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1345F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uto" w:line="240" w:after="240"/>
        <w:jc w:val="center"/>
        <w:rPr>
          <w:rStyle w:val="C3"/>
          <w:rFonts w:ascii="Times New Roman" w:hAnsi="Times New Roman"/>
          <w:b w:val="1"/>
          <w:sz w:val="28"/>
        </w:rPr>
      </w:pPr>
      <w:r>
        <w:rPr>
          <w:rStyle w:val="C3"/>
          <w:rFonts w:ascii="Times New Roman" w:hAnsi="Times New Roman"/>
          <w:b w:val="1"/>
          <w:sz w:val="28"/>
        </w:rPr>
        <w:t>Планируемые результаты.</w:t>
      </w:r>
    </w:p>
    <w:p>
      <w:pPr>
        <w:pStyle w:val="P1"/>
        <w:spacing w:lineRule="auto" w:line="240" w:after="0"/>
        <w:rPr>
          <w:rStyle w:val="C3"/>
          <w:rFonts w:ascii="Times New Roman" w:hAnsi="Times New Roman"/>
          <w:sz w:val="24"/>
        </w:rPr>
      </w:pPr>
    </w:p>
    <w:p>
      <w:pPr>
        <w:pStyle w:val="P1"/>
        <w:spacing w:lineRule="auto" w:line="240" w:after="0"/>
        <w:rPr>
          <w:rStyle w:val="C3"/>
          <w:rFonts w:ascii="Times New Roman" w:hAnsi="Times New Roman"/>
          <w:sz w:val="24"/>
        </w:rPr>
      </w:pPr>
      <w:r>
        <w:rPr>
          <w:rStyle w:val="C3"/>
          <w:rFonts w:ascii="Times New Roman" w:hAnsi="Times New Roman"/>
          <w:sz w:val="24"/>
        </w:rPr>
        <w:t>Программа содержит систему знаний и заданий, направленных на достижение личностных, метапредметных и предметных результатов:</w:t>
      </w:r>
    </w:p>
    <w:p>
      <w:pPr>
        <w:pStyle w:val="P1"/>
        <w:spacing w:lineRule="auto" w:line="240" w:after="0"/>
        <w:rPr>
          <w:rStyle w:val="C3"/>
          <w:rFonts w:ascii="Times New Roman" w:hAnsi="Times New Roman"/>
          <w:sz w:val="24"/>
        </w:rPr>
      </w:pPr>
    </w:p>
    <w:p>
      <w:pPr>
        <w:pStyle w:val="P1"/>
        <w:spacing w:lineRule="auto" w:line="240" w:after="0"/>
        <w:rPr>
          <w:rStyle w:val="C3"/>
          <w:rFonts w:ascii="Times New Roman" w:hAnsi="Times New Roman"/>
          <w:sz w:val="24"/>
        </w:rPr>
      </w:pPr>
      <w:r>
        <w:rPr>
          <w:rStyle w:val="C3"/>
          <w:rFonts w:ascii="Times New Roman" w:hAnsi="Times New Roman"/>
          <w:sz w:val="24"/>
        </w:rPr>
        <w:t>Личностные результаты:</w:t>
      </w:r>
    </w:p>
    <w:p>
      <w:pPr>
        <w:pStyle w:val="P1"/>
        <w:spacing w:lineRule="auto" w:line="240" w:after="0"/>
        <w:rPr>
          <w:rStyle w:val="C3"/>
          <w:rFonts w:ascii="Times New Roman" w:hAnsi="Times New Roman"/>
          <w:sz w:val="24"/>
        </w:rPr>
      </w:pPr>
      <w:r>
        <w:rPr>
          <w:rStyle w:val="C3"/>
          <w:rFonts w:ascii="Times New Roman" w:hAnsi="Times New Roman"/>
          <w:sz w:val="24"/>
        </w:rPr>
        <w:t>Овладение на уровне среднего общего образования законченной системы технологических знаний и умений, навыками их применения в различных жизненных ситуациях;</w:t>
      </w:r>
    </w:p>
    <w:p>
      <w:pPr>
        <w:pStyle w:val="P1"/>
        <w:spacing w:lineRule="auto" w:line="240" w:after="0"/>
        <w:rPr>
          <w:rStyle w:val="C3"/>
          <w:rFonts w:ascii="Times New Roman" w:hAnsi="Times New Roman"/>
          <w:sz w:val="24"/>
        </w:rPr>
      </w:pPr>
      <w:r>
        <w:rPr>
          <w:rStyle w:val="C3"/>
          <w:rFonts w:ascii="Times New Roman" w:hAnsi="Times New Roman"/>
          <w:sz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pPr>
        <w:pStyle w:val="P1"/>
        <w:spacing w:lineRule="auto" w:line="240" w:after="0"/>
        <w:rPr>
          <w:rStyle w:val="C3"/>
          <w:rFonts w:ascii="Times New Roman" w:hAnsi="Times New Roman"/>
          <w:sz w:val="24"/>
        </w:rPr>
      </w:pPr>
      <w:r>
        <w:rPr>
          <w:rStyle w:val="C3"/>
          <w:rFonts w:ascii="Times New Roman" w:hAnsi="Times New Roman"/>
          <w:sz w:val="24"/>
        </w:rPr>
        <w:t>Проявление технико-технологического и экономического мышления при организации своей деятельности;</w:t>
      </w:r>
    </w:p>
    <w:p>
      <w:pPr>
        <w:pStyle w:val="P1"/>
        <w:spacing w:lineRule="auto" w:line="240" w:after="0"/>
        <w:rPr>
          <w:rStyle w:val="C3"/>
          <w:rFonts w:ascii="Times New Roman" w:hAnsi="Times New Roman"/>
          <w:sz w:val="24"/>
        </w:rPr>
      </w:pPr>
      <w:r>
        <w:rPr>
          <w:rStyle w:val="C3"/>
          <w:rFonts w:ascii="Times New Roman" w:hAnsi="Times New Roman"/>
          <w:sz w:val="24"/>
        </w:rPr>
        <w:t>Потребности в самореализации в творческой трудовой деятельности;</w:t>
      </w:r>
    </w:p>
    <w:p>
      <w:pPr>
        <w:pStyle w:val="P1"/>
        <w:spacing w:lineRule="auto" w:line="240" w:after="0"/>
        <w:rPr>
          <w:rStyle w:val="C3"/>
          <w:rFonts w:ascii="Times New Roman" w:hAnsi="Times New Roman"/>
          <w:sz w:val="24"/>
        </w:rPr>
      </w:pPr>
      <w:r>
        <w:rPr>
          <w:rStyle w:val="C3"/>
          <w:rFonts w:ascii="Times New Roman" w:hAnsi="Times New Roman"/>
          <w:sz w:val="24"/>
        </w:rPr>
        <w:t>Метапредметными результатами изучения курса является формирование УУД (универсальные учебные действия):</w:t>
      </w:r>
    </w:p>
    <w:p>
      <w:pPr>
        <w:pStyle w:val="P1"/>
        <w:spacing w:lineRule="auto" w:line="240" w:after="0"/>
        <w:rPr>
          <w:rStyle w:val="C3"/>
          <w:rFonts w:ascii="Times New Roman" w:hAnsi="Times New Roman"/>
          <w:sz w:val="24"/>
        </w:rPr>
      </w:pPr>
    </w:p>
    <w:p>
      <w:pPr>
        <w:pStyle w:val="P1"/>
        <w:spacing w:lineRule="auto" w:line="240" w:after="0"/>
        <w:rPr>
          <w:rStyle w:val="C3"/>
          <w:rFonts w:ascii="Times New Roman" w:hAnsi="Times New Roman"/>
          <w:sz w:val="24"/>
        </w:rPr>
      </w:pPr>
      <w:r>
        <w:rPr>
          <w:rStyle w:val="C3"/>
          <w:rFonts w:ascii="Times New Roman" w:hAnsi="Times New Roman"/>
          <w:sz w:val="24"/>
        </w:rPr>
        <w:t>Личностные УУД</w:t>
      </w:r>
    </w:p>
    <w:p>
      <w:pPr>
        <w:pStyle w:val="P1"/>
        <w:spacing w:lineRule="auto" w:line="240" w:after="0"/>
        <w:rPr>
          <w:rStyle w:val="C3"/>
          <w:rFonts w:ascii="Times New Roman" w:hAnsi="Times New Roman"/>
          <w:sz w:val="24"/>
        </w:rPr>
      </w:pPr>
      <w:r>
        <w:rPr>
          <w:rStyle w:val="C3"/>
          <w:rFonts w:ascii="Times New Roman" w:hAnsi="Times New Roman"/>
          <w:sz w:val="24"/>
        </w:rPr>
        <w:t>Готовность следовать этническим нормам поведения в повседневной жизни и производственной деятельности</w:t>
      </w:r>
    </w:p>
    <w:p>
      <w:pPr>
        <w:pStyle w:val="P1"/>
        <w:spacing w:lineRule="auto" w:line="240" w:after="0"/>
        <w:rPr>
          <w:rStyle w:val="C3"/>
          <w:rFonts w:ascii="Times New Roman" w:hAnsi="Times New Roman"/>
          <w:sz w:val="24"/>
        </w:rPr>
      </w:pPr>
      <w:r>
        <w:rPr>
          <w:rStyle w:val="C3"/>
          <w:rFonts w:ascii="Times New Roman" w:hAnsi="Times New Roman"/>
          <w:sz w:val="24"/>
        </w:rPr>
        <w:t>Алгоритмизированное планирование процесса познавательно-трудовой деятельности;</w:t>
      </w:r>
    </w:p>
    <w:p>
      <w:pPr>
        <w:pStyle w:val="P1"/>
        <w:spacing w:lineRule="auto" w:line="240" w:after="0"/>
        <w:rPr>
          <w:rStyle w:val="C3"/>
          <w:rFonts w:ascii="Times New Roman" w:hAnsi="Times New Roman"/>
          <w:sz w:val="24"/>
        </w:rPr>
      </w:pPr>
      <w:r>
        <w:rPr>
          <w:rStyle w:val="C3"/>
          <w:rFonts w:ascii="Times New Roman" w:hAnsi="Times New Roman"/>
          <w:sz w:val="24"/>
        </w:rPr>
        <w:t>Готовности к принятию самостоятельных решений, построению и реализации жизненных планов, осознанному выбору профессии; социальной мобильности;</w:t>
      </w:r>
    </w:p>
    <w:p>
      <w:pPr>
        <w:pStyle w:val="P1"/>
        <w:spacing w:lineRule="auto" w:line="240" w:after="0"/>
        <w:rPr>
          <w:rStyle w:val="C3"/>
          <w:rFonts w:ascii="Times New Roman" w:hAnsi="Times New Roman"/>
          <w:sz w:val="24"/>
        </w:rPr>
      </w:pPr>
      <w:r>
        <w:rPr>
          <w:rStyle w:val="C3"/>
          <w:rFonts w:ascii="Times New Roman" w:hAnsi="Times New Roman"/>
          <w:sz w:val="24"/>
        </w:rPr>
        <w:t>Эмоционально-ценностное отношение к окружающей среде, необходимости ее сохранения и рационального использования;</w:t>
      </w:r>
    </w:p>
    <w:p>
      <w:pPr>
        <w:pStyle w:val="P1"/>
        <w:spacing w:lineRule="auto" w:line="240" w:after="0"/>
        <w:rPr>
          <w:rStyle w:val="C3"/>
          <w:rFonts w:ascii="Times New Roman" w:hAnsi="Times New Roman"/>
          <w:sz w:val="24"/>
        </w:rPr>
      </w:pPr>
      <w:r>
        <w:rPr>
          <w:rStyle w:val="C3"/>
          <w:rFonts w:ascii="Times New Roman" w:hAnsi="Times New Roman"/>
          <w:sz w:val="24"/>
        </w:rPr>
        <w:t>осознанный выбор и построение дальнейшей образования на базе осознанного ориентирования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pPr>
        <w:pStyle w:val="P1"/>
        <w:spacing w:lineRule="auto" w:line="240" w:after="0"/>
        <w:rPr>
          <w:rStyle w:val="C3"/>
          <w:rFonts w:ascii="Times New Roman" w:hAnsi="Times New Roman"/>
          <w:sz w:val="24"/>
        </w:rPr>
      </w:pPr>
      <w:r>
        <w:rPr>
          <w:rStyle w:val="C3"/>
          <w:rFonts w:ascii="Times New Roman" w:hAnsi="Times New Roman"/>
          <w:sz w:val="24"/>
        </w:rPr>
        <w:t>формирование коммуникативной компетентности в общении и сотрудничестве сосверстниками,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pPr>
        <w:pStyle w:val="P1"/>
        <w:spacing w:lineRule="auto" w:line="240" w:after="0"/>
        <w:rPr>
          <w:rStyle w:val="C3"/>
          <w:rFonts w:ascii="Times New Roman" w:hAnsi="Times New Roman"/>
          <w:sz w:val="24"/>
        </w:rPr>
      </w:pPr>
      <w:r>
        <w:rPr>
          <w:rStyle w:val="C3"/>
          <w:rFonts w:ascii="Times New Roman" w:hAnsi="Times New Roman"/>
          <w:sz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pPr>
        <w:pStyle w:val="P1"/>
        <w:spacing w:lineRule="auto" w:line="240" w:after="0"/>
        <w:rPr>
          <w:rStyle w:val="C3"/>
          <w:rFonts w:ascii="Times New Roman" w:hAnsi="Times New Roman"/>
          <w:sz w:val="24"/>
        </w:rPr>
      </w:pPr>
    </w:p>
    <w:p>
      <w:pPr>
        <w:pStyle w:val="P1"/>
        <w:spacing w:lineRule="auto" w:line="240" w:after="0"/>
        <w:rPr>
          <w:rStyle w:val="C3"/>
          <w:rFonts w:ascii="Times New Roman" w:hAnsi="Times New Roman"/>
          <w:sz w:val="24"/>
        </w:rPr>
      </w:pPr>
      <w:r>
        <w:rPr>
          <w:rStyle w:val="C3"/>
          <w:rFonts w:ascii="Times New Roman" w:hAnsi="Times New Roman"/>
          <w:sz w:val="24"/>
        </w:rPr>
        <w:t>Регулятивные УУД</w:t>
      </w:r>
    </w:p>
    <w:p>
      <w:pPr>
        <w:pStyle w:val="P1"/>
        <w:spacing w:lineRule="auto" w:line="240" w:after="0"/>
        <w:rPr>
          <w:rStyle w:val="C3"/>
          <w:rFonts w:ascii="Times New Roman" w:hAnsi="Times New Roman"/>
          <w:sz w:val="24"/>
        </w:rPr>
      </w:pPr>
      <w:r>
        <w:rPr>
          <w:rStyle w:val="C3"/>
          <w:rFonts w:ascii="Times New Roman" w:hAnsi="Times New Roman"/>
          <w:sz w:val="24"/>
        </w:rPr>
        <w:t>Способность к самостоятельному приобретению новых знаний и практических умений, умение управлять своей познавательной деятельностью;</w:t>
      </w:r>
    </w:p>
    <w:p>
      <w:pPr>
        <w:pStyle w:val="P1"/>
        <w:spacing w:lineRule="auto" w:line="240" w:after="0"/>
        <w:rPr>
          <w:rStyle w:val="C3"/>
          <w:rFonts w:ascii="Times New Roman" w:hAnsi="Times New Roman"/>
          <w:sz w:val="24"/>
        </w:rPr>
      </w:pPr>
      <w:r>
        <w:rPr>
          <w:rStyle w:val="C3"/>
          <w:rFonts w:ascii="Times New Roman" w:hAnsi="Times New Roman"/>
          <w:sz w:val="24"/>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pPr>
        <w:pStyle w:val="P1"/>
        <w:spacing w:lineRule="auto" w:line="240" w:after="0"/>
        <w:rPr>
          <w:rStyle w:val="C3"/>
          <w:rFonts w:ascii="Times New Roman" w:hAnsi="Times New Roman"/>
          <w:sz w:val="24"/>
        </w:rPr>
      </w:pPr>
      <w:r>
        <w:rPr>
          <w:rStyle w:val="C3"/>
          <w:rFonts w:ascii="Times New Roman" w:hAnsi="Times New Roman"/>
          <w:sz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pPr>
        <w:pStyle w:val="P1"/>
        <w:spacing w:lineRule="auto" w:line="240" w:after="0"/>
        <w:rPr>
          <w:rStyle w:val="C3"/>
          <w:rFonts w:ascii="Times New Roman" w:hAnsi="Times New Roman"/>
          <w:sz w:val="24"/>
        </w:rPr>
      </w:pPr>
    </w:p>
    <w:p>
      <w:pPr>
        <w:pStyle w:val="P1"/>
        <w:spacing w:lineRule="auto" w:line="240" w:after="0"/>
        <w:rPr>
          <w:rStyle w:val="C3"/>
          <w:rFonts w:ascii="Times New Roman" w:hAnsi="Times New Roman"/>
          <w:sz w:val="24"/>
        </w:rPr>
      </w:pPr>
    </w:p>
    <w:p>
      <w:pPr>
        <w:pStyle w:val="P1"/>
        <w:spacing w:lineRule="auto" w:line="240" w:after="0"/>
        <w:rPr>
          <w:rStyle w:val="C3"/>
          <w:rFonts w:ascii="Times New Roman" w:hAnsi="Times New Roman"/>
          <w:sz w:val="24"/>
        </w:rPr>
      </w:pPr>
    </w:p>
    <w:p>
      <w:pPr>
        <w:pStyle w:val="P1"/>
        <w:spacing w:lineRule="auto" w:line="240" w:after="0"/>
        <w:rPr>
          <w:rStyle w:val="C3"/>
          <w:rFonts w:ascii="Times New Roman" w:hAnsi="Times New Roman"/>
          <w:sz w:val="24"/>
        </w:rPr>
      </w:pPr>
      <w:r>
        <w:rPr>
          <w:rStyle w:val="C3"/>
          <w:rFonts w:ascii="Times New Roman" w:hAnsi="Times New Roman"/>
          <w:sz w:val="24"/>
        </w:rPr>
        <w:t>Познавательные УУД</w:t>
      </w:r>
    </w:p>
    <w:p>
      <w:pPr>
        <w:pStyle w:val="P1"/>
        <w:spacing w:lineRule="auto" w:line="240" w:after="0"/>
        <w:rPr>
          <w:rStyle w:val="C3"/>
          <w:rFonts w:ascii="Times New Roman" w:hAnsi="Times New Roman"/>
          <w:sz w:val="24"/>
        </w:rPr>
      </w:pPr>
      <w:r>
        <w:rPr>
          <w:rStyle w:val="C3"/>
          <w:rFonts w:ascii="Times New Roman" w:hAnsi="Times New Roman"/>
          <w:sz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pPr>
        <w:pStyle w:val="P1"/>
        <w:spacing w:lineRule="auto" w:line="240" w:after="0"/>
        <w:rPr>
          <w:rStyle w:val="C3"/>
          <w:rFonts w:ascii="Times New Roman" w:hAnsi="Times New Roman"/>
          <w:sz w:val="24"/>
        </w:rPr>
      </w:pPr>
      <w:r>
        <w:rPr>
          <w:rStyle w:val="C3"/>
          <w:rFonts w:ascii="Times New Roman" w:hAnsi="Times New Roman"/>
          <w:sz w:val="24"/>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pPr>
        <w:pStyle w:val="P1"/>
        <w:spacing w:lineRule="auto" w:line="240" w:after="0"/>
        <w:rPr>
          <w:rStyle w:val="C3"/>
          <w:rFonts w:ascii="Times New Roman" w:hAnsi="Times New Roman"/>
          <w:sz w:val="24"/>
        </w:rPr>
      </w:pPr>
      <w:r>
        <w:rPr>
          <w:rStyle w:val="C3"/>
          <w:rFonts w:ascii="Times New Roman" w:hAnsi="Times New Roman"/>
          <w:sz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pPr>
        <w:pStyle w:val="P1"/>
        <w:spacing w:lineRule="auto" w:line="240" w:after="0"/>
        <w:rPr>
          <w:rStyle w:val="C3"/>
          <w:rFonts w:ascii="Times New Roman" w:hAnsi="Times New Roman"/>
          <w:sz w:val="24"/>
        </w:rPr>
      </w:pPr>
    </w:p>
    <w:p>
      <w:pPr>
        <w:pStyle w:val="P1"/>
        <w:spacing w:lineRule="auto" w:line="240" w:after="0"/>
        <w:rPr>
          <w:rStyle w:val="C3"/>
          <w:rFonts w:ascii="Times New Roman" w:hAnsi="Times New Roman"/>
          <w:sz w:val="24"/>
        </w:rPr>
      </w:pPr>
      <w:r>
        <w:rPr>
          <w:rStyle w:val="C3"/>
          <w:rFonts w:ascii="Times New Roman" w:hAnsi="Times New Roman"/>
          <w:sz w:val="24"/>
        </w:rPr>
        <w:t>Коммуникативные УУД</w:t>
      </w:r>
    </w:p>
    <w:p>
      <w:pPr>
        <w:pStyle w:val="P1"/>
        <w:spacing w:lineRule="auto" w:line="240" w:after="0"/>
        <w:rPr>
          <w:rStyle w:val="C3"/>
          <w:rFonts w:ascii="Times New Roman" w:hAnsi="Times New Roman"/>
          <w:sz w:val="24"/>
        </w:rPr>
      </w:pPr>
      <w:r>
        <w:rPr>
          <w:rStyle w:val="C3"/>
          <w:rFonts w:ascii="Times New Roman" w:hAnsi="Times New Roman"/>
          <w:sz w:val="24"/>
        </w:rPr>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pPr>
        <w:pStyle w:val="P1"/>
        <w:spacing w:lineRule="auto" w:line="240" w:after="0"/>
        <w:rPr>
          <w:rStyle w:val="C3"/>
          <w:rFonts w:ascii="Times New Roman" w:hAnsi="Times New Roman"/>
          <w:sz w:val="24"/>
        </w:rPr>
      </w:pPr>
      <w:r>
        <w:rPr>
          <w:rStyle w:val="C3"/>
          <w:rFonts w:ascii="Times New Roman" w:hAnsi="Times New Roman"/>
          <w:sz w:val="24"/>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ее участниками; объективное оценивание вклада своей познавательно-трудовой деятельности в решение общих задач коллектива;</w:t>
      </w:r>
    </w:p>
    <w:p>
      <w:pPr>
        <w:pStyle w:val="P1"/>
        <w:spacing w:lineRule="auto" w:line="240" w:after="0"/>
        <w:rPr>
          <w:rStyle w:val="C3"/>
          <w:rFonts w:ascii="Times New Roman" w:hAnsi="Times New Roman"/>
          <w:sz w:val="24"/>
        </w:rPr>
      </w:pPr>
      <w:r>
        <w:rPr>
          <w:rStyle w:val="C3"/>
          <w:rFonts w:ascii="Times New Roman" w:hAnsi="Times New Roman"/>
          <w:sz w:val="24"/>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pPr>
        <w:pStyle w:val="P1"/>
        <w:spacing w:lineRule="auto" w:line="240" w:after="0"/>
        <w:rPr>
          <w:rStyle w:val="C3"/>
          <w:rFonts w:ascii="Times New Roman" w:hAnsi="Times New Roman"/>
          <w:sz w:val="24"/>
        </w:rPr>
      </w:pPr>
    </w:p>
    <w:p>
      <w:pPr>
        <w:pStyle w:val="P1"/>
        <w:spacing w:lineRule="auto" w:line="240" w:after="0"/>
        <w:rPr>
          <w:rStyle w:val="C3"/>
          <w:rFonts w:ascii="Times New Roman" w:hAnsi="Times New Roman"/>
          <w:sz w:val="24"/>
        </w:rPr>
      </w:pPr>
      <w:r>
        <w:rPr>
          <w:rStyle w:val="C3"/>
          <w:rFonts w:ascii="Times New Roman" w:hAnsi="Times New Roman"/>
          <w:sz w:val="24"/>
        </w:rPr>
        <w:t>Предметные результаты</w:t>
      </w:r>
    </w:p>
    <w:p>
      <w:pPr>
        <w:pStyle w:val="P1"/>
        <w:spacing w:lineRule="auto" w:line="240" w:after="0"/>
        <w:rPr>
          <w:rStyle w:val="C3"/>
          <w:rFonts w:ascii="Times New Roman" w:hAnsi="Times New Roman"/>
          <w:sz w:val="24"/>
        </w:rPr>
      </w:pPr>
      <w:r>
        <w:rPr>
          <w:rStyle w:val="C3"/>
          <w:rFonts w:ascii="Times New Roman" w:hAnsi="Times New Roman"/>
          <w:sz w:val="24"/>
        </w:rPr>
        <w:t>Образовательной деятельности выражаются в усвоении обучаемыми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 ценностей;</w:t>
      </w:r>
    </w:p>
    <w:p>
      <w:pPr>
        <w:pStyle w:val="P1"/>
        <w:spacing w:lineRule="auto" w:line="240" w:after="0"/>
        <w:rPr>
          <w:rStyle w:val="C3"/>
          <w:rFonts w:ascii="Times New Roman" w:hAnsi="Times New Roman"/>
          <w:sz w:val="24"/>
        </w:rPr>
      </w:pPr>
      <w:r>
        <w:rPr>
          <w:rStyle w:val="C3"/>
          <w:rFonts w:ascii="Times New Roman" w:hAnsi="Times New Roman"/>
          <w:sz w:val="24"/>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pPr>
        <w:pStyle w:val="P1"/>
        <w:spacing w:lineRule="auto" w:line="240" w:after="0"/>
        <w:rPr>
          <w:rStyle w:val="C3"/>
          <w:rFonts w:ascii="Times New Roman" w:hAnsi="Times New Roman"/>
          <w:sz w:val="24"/>
        </w:rPr>
      </w:pPr>
      <w:r>
        <w:rPr>
          <w:rStyle w:val="C3"/>
          <w:rFonts w:ascii="Times New Roman" w:hAnsi="Times New Roman"/>
          <w:sz w:val="24"/>
        </w:rPr>
        <w:t>овладение средствами и формами графического отображения процессов, правилами выполнения графической документации; методами технической, технологической и инструктивной информации;</w:t>
      </w:r>
    </w:p>
    <w:p>
      <w:pPr>
        <w:pStyle w:val="P1"/>
        <w:spacing w:lineRule="auto" w:line="240" w:after="0"/>
        <w:rPr>
          <w:rStyle w:val="C3"/>
          <w:rFonts w:ascii="Times New Roman" w:hAnsi="Times New Roman"/>
          <w:b w:val="1"/>
          <w:sz w:val="24"/>
        </w:rPr>
      </w:pPr>
      <w:r>
        <w:rPr>
          <w:rStyle w:val="C3"/>
          <w:rFonts w:ascii="Times New Roman" w:hAnsi="Times New Roman"/>
          <w:sz w:val="24"/>
        </w:rPr>
        <w:t>документирование результатов труда и проектной себестоимости продукта труда; примерная экономическая оценка возможной прибыли с учетом сложившейся ситуации на рынке товаров и услуг</w:t>
      </w:r>
    </w:p>
    <w:p>
      <w:pPr>
        <w:pStyle w:val="P1"/>
        <w:spacing w:lineRule="auto" w:line="240" w:after="0"/>
        <w:jc w:val="both"/>
        <w:rPr>
          <w:rStyle w:val="C3"/>
          <w:rFonts w:ascii="Times New Roman" w:hAnsi="Times New Roman"/>
          <w:sz w:val="24"/>
        </w:rPr>
      </w:pPr>
      <w:r>
        <w:rPr>
          <w:rStyle w:val="C3"/>
          <w:rFonts w:ascii="Times New Roman" w:hAnsi="Times New Roman"/>
          <w:sz w:val="24"/>
        </w:rPr>
        <w:t>В соответствии с требованиями к результатам освоения основных образовательных примерных программ среднего общего образования второго поколения результаты изучения технологии в 10—11 классах следующие:</w:t>
      </w:r>
    </w:p>
    <w:p>
      <w:pPr>
        <w:pStyle w:val="P1"/>
        <w:spacing w:lineRule="auto" w:line="240" w:after="0"/>
        <w:jc w:val="both"/>
        <w:rPr>
          <w:rStyle w:val="C3"/>
          <w:rFonts w:ascii="Times New Roman" w:hAnsi="Times New Roman"/>
          <w:sz w:val="24"/>
        </w:rPr>
      </w:pPr>
      <w:r>
        <w:rPr>
          <w:rStyle w:val="C3"/>
          <w:rFonts w:ascii="Times New Roman" w:hAnsi="Times New Roman"/>
          <w:sz w:val="24"/>
        </w:rPr>
        <w:t>освоения выпускником образовательной программы по технологии отражают сформированность:</w:t>
      </w:r>
    </w:p>
    <w:p>
      <w:pPr>
        <w:pStyle w:val="P1"/>
        <w:spacing w:lineRule="auto" w:line="240" w:after="0"/>
        <w:jc w:val="both"/>
        <w:rPr>
          <w:rStyle w:val="C3"/>
          <w:rFonts w:ascii="Times New Roman" w:hAnsi="Times New Roman"/>
          <w:sz w:val="24"/>
        </w:rPr>
      </w:pPr>
      <w:r>
        <w:rPr>
          <w:rStyle w:val="C3"/>
          <w:rFonts w:ascii="Times New Roman" w:hAnsi="Times New Roman"/>
          <w:sz w:val="24"/>
        </w:rPr>
        <w:t>• общей культуры и культуры труда, целостного мировоззрения, соответствующего современному уровню развития</w:t>
      </w:r>
    </w:p>
    <w:p>
      <w:pPr>
        <w:pStyle w:val="P1"/>
        <w:spacing w:lineRule="auto" w:line="240" w:after="0"/>
        <w:jc w:val="both"/>
        <w:rPr>
          <w:rStyle w:val="C3"/>
          <w:rFonts w:ascii="Times New Roman" w:hAnsi="Times New Roman"/>
          <w:sz w:val="24"/>
        </w:rPr>
      </w:pPr>
      <w:r>
        <w:rPr>
          <w:rStyle w:val="C3"/>
          <w:rFonts w:ascii="Times New Roman" w:hAnsi="Times New Roman"/>
          <w:sz w:val="24"/>
        </w:rPr>
        <w:t>науки, социальной и трудовой практики, различным формам общественного сознания; потребности в самообразовании и</w:t>
      </w:r>
    </w:p>
    <w:p>
      <w:pPr>
        <w:pStyle w:val="P1"/>
        <w:spacing w:lineRule="auto" w:line="240" w:after="0"/>
        <w:jc w:val="both"/>
        <w:rPr>
          <w:rStyle w:val="C3"/>
          <w:rFonts w:ascii="Times New Roman" w:hAnsi="Times New Roman"/>
          <w:sz w:val="24"/>
        </w:rPr>
      </w:pPr>
      <w:r>
        <w:rPr>
          <w:rStyle w:val="C3"/>
          <w:rFonts w:ascii="Times New Roman" w:hAnsi="Times New Roman"/>
          <w:sz w:val="24"/>
        </w:rPr>
        <w:t>самовоспитании, готовности к самоопределению на основе общечеловеческих и общенациональных ценностей;</w:t>
      </w:r>
    </w:p>
    <w:p>
      <w:pPr>
        <w:pStyle w:val="P1"/>
        <w:spacing w:lineRule="auto" w:line="240" w:after="0"/>
        <w:jc w:val="both"/>
        <w:rPr>
          <w:rStyle w:val="C3"/>
          <w:rFonts w:ascii="Times New Roman" w:hAnsi="Times New Roman"/>
          <w:sz w:val="24"/>
        </w:rPr>
      </w:pPr>
      <w:r>
        <w:rPr>
          <w:rStyle w:val="C3"/>
          <w:rFonts w:ascii="Times New Roman" w:hAnsi="Times New Roman"/>
          <w:sz w:val="24"/>
        </w:rPr>
        <w:t>• потребности в самореализации в творческой трудовой деятельности; желания учиться; коммуникативных навыков;</w:t>
      </w:r>
    </w:p>
    <w:p>
      <w:pPr>
        <w:pStyle w:val="P1"/>
        <w:spacing w:lineRule="auto" w:line="240" w:after="0"/>
        <w:jc w:val="both"/>
        <w:rPr>
          <w:rStyle w:val="C3"/>
          <w:rFonts w:ascii="Times New Roman" w:hAnsi="Times New Roman"/>
          <w:sz w:val="24"/>
        </w:rPr>
      </w:pPr>
      <w:r>
        <w:rPr>
          <w:rStyle w:val="C3"/>
          <w:rFonts w:ascii="Times New Roman" w:hAnsi="Times New Roman"/>
          <w:sz w:val="24"/>
        </w:rPr>
        <w:t>• стремления к здоровому и безопасному образу жизни и соответствующих навыков; ответственного и компетентного</w:t>
      </w:r>
    </w:p>
    <w:p>
      <w:pPr>
        <w:pStyle w:val="P1"/>
        <w:spacing w:lineRule="auto" w:line="240" w:after="0"/>
        <w:jc w:val="both"/>
        <w:rPr>
          <w:rStyle w:val="C3"/>
          <w:rFonts w:ascii="Times New Roman" w:hAnsi="Times New Roman"/>
          <w:sz w:val="24"/>
        </w:rPr>
      </w:pPr>
      <w:r>
        <w:rPr>
          <w:rStyle w:val="C3"/>
          <w:rFonts w:ascii="Times New Roman" w:hAnsi="Times New Roman"/>
          <w:sz w:val="24"/>
        </w:rPr>
        <w:t>отношения к своему физическому и психическому здоровью; бережного отношения к природе;</w:t>
      </w:r>
    </w:p>
    <w:p>
      <w:pPr>
        <w:pStyle w:val="P1"/>
        <w:spacing w:lineRule="auto" w:line="240" w:after="0"/>
        <w:jc w:val="both"/>
        <w:rPr>
          <w:rStyle w:val="C3"/>
          <w:rFonts w:ascii="Times New Roman" w:hAnsi="Times New Roman"/>
          <w:sz w:val="24"/>
        </w:rPr>
      </w:pPr>
      <w:r>
        <w:rPr>
          <w:rStyle w:val="C3"/>
          <w:rFonts w:ascii="Times New Roman" w:hAnsi="Times New Roman"/>
          <w:sz w:val="24"/>
        </w:rPr>
        <w:t>• готовности к принятию самостоятельных решений, построению и реализации жизненных планов, осознанному выбору профессии; социальной мобильности; мотивации к познанию нового и непрерывному образованию как условию</w:t>
      </w:r>
    </w:p>
    <w:p>
      <w:pPr>
        <w:pStyle w:val="P1"/>
        <w:spacing w:lineRule="auto" w:line="240" w:after="0"/>
        <w:jc w:val="both"/>
        <w:rPr>
          <w:rStyle w:val="C3"/>
          <w:rFonts w:ascii="Times New Roman" w:hAnsi="Times New Roman"/>
          <w:sz w:val="24"/>
        </w:rPr>
      </w:pPr>
      <w:r>
        <w:rPr>
          <w:rStyle w:val="C3"/>
          <w:rFonts w:ascii="Times New Roman" w:hAnsi="Times New Roman"/>
          <w:sz w:val="24"/>
        </w:rPr>
        <w:t>профессиональной и общественной деятельности.</w:t>
      </w:r>
    </w:p>
    <w:p>
      <w:pPr>
        <w:pStyle w:val="P1"/>
        <w:spacing w:lineRule="auto" w:line="240" w:after="0"/>
        <w:jc w:val="both"/>
        <w:rPr>
          <w:rStyle w:val="C3"/>
          <w:rFonts w:ascii="Times New Roman" w:hAnsi="Times New Roman"/>
          <w:sz w:val="24"/>
        </w:rPr>
      </w:pPr>
      <w:r>
        <w:rPr>
          <w:rStyle w:val="C3"/>
          <w:rFonts w:ascii="Times New Roman" w:hAnsi="Times New Roman"/>
          <w:b w:val="1"/>
          <w:i w:val="1"/>
          <w:sz w:val="24"/>
        </w:rPr>
        <w:t>Также</w:t>
      </w:r>
      <w:r>
        <w:rPr>
          <w:rStyle w:val="C3"/>
          <w:rFonts w:ascii="Times New Roman" w:hAnsi="Times New Roman"/>
          <w:b w:val="1"/>
          <w:i w:val="1"/>
          <w:sz w:val="24"/>
        </w:rPr>
        <w:t xml:space="preserve"> </w:t>
      </w:r>
      <w:r>
        <w:rPr>
          <w:rStyle w:val="C3"/>
          <w:rFonts w:ascii="Times New Roman" w:hAnsi="Times New Roman"/>
          <w:sz w:val="24"/>
        </w:rPr>
        <w:t>освоение выпускником образовательной программы по технологии подразумевают:</w:t>
      </w:r>
    </w:p>
    <w:p>
      <w:pPr>
        <w:pStyle w:val="P1"/>
        <w:spacing w:lineRule="auto" w:line="240" w:after="0"/>
        <w:jc w:val="both"/>
        <w:rPr>
          <w:rStyle w:val="C3"/>
          <w:rFonts w:ascii="Times New Roman" w:hAnsi="Times New Roman"/>
          <w:sz w:val="24"/>
        </w:rPr>
      </w:pPr>
      <w:r>
        <w:rPr>
          <w:rStyle w:val="C3"/>
          <w:rFonts w:ascii="Times New Roman" w:hAnsi="Times New Roman"/>
          <w:sz w:val="24"/>
        </w:rPr>
        <w:t>• овладение научными методами исследования при освоении технологий и проектной деятельности в объёме, необходимом для дальнейшего образования и самообразования;</w:t>
      </w:r>
    </w:p>
    <w:p>
      <w:pPr>
        <w:pStyle w:val="P1"/>
        <w:spacing w:lineRule="auto" w:line="240" w:after="0"/>
        <w:jc w:val="both"/>
        <w:rPr>
          <w:rStyle w:val="C3"/>
          <w:rFonts w:ascii="Times New Roman" w:hAnsi="Times New Roman"/>
          <w:sz w:val="24"/>
        </w:rPr>
      </w:pPr>
      <w:r>
        <w:rPr>
          <w:rStyle w:val="C3"/>
          <w:rFonts w:ascii="Times New Roman" w:hAnsi="Times New Roman"/>
          <w:sz w:val="24"/>
        </w:rPr>
        <w:t>• умение логично, ясно и точно формулировать и аргументированно излагать свои мысли, применять индуктивные и</w:t>
      </w:r>
    </w:p>
    <w:p>
      <w:pPr>
        <w:pStyle w:val="P1"/>
        <w:spacing w:lineRule="auto" w:line="240" w:after="0"/>
        <w:jc w:val="both"/>
        <w:rPr>
          <w:rStyle w:val="C3"/>
          <w:rFonts w:ascii="Times New Roman" w:hAnsi="Times New Roman"/>
          <w:sz w:val="24"/>
        </w:rPr>
      </w:pPr>
      <w:r>
        <w:rPr>
          <w:rStyle w:val="C3"/>
          <w:rFonts w:ascii="Times New Roman" w:hAnsi="Times New Roman"/>
          <w:sz w:val="24"/>
        </w:rPr>
        <w:t>дедуктивные способы рассуждений, базируясь на закономерностях логики технологических процессов;</w:t>
      </w:r>
    </w:p>
    <w:p>
      <w:pPr>
        <w:pStyle w:val="P1"/>
        <w:spacing w:lineRule="auto" w:line="240" w:after="0"/>
        <w:jc w:val="both"/>
        <w:rPr>
          <w:rStyle w:val="C3"/>
          <w:rFonts w:ascii="Times New Roman" w:hAnsi="Times New Roman"/>
          <w:sz w:val="24"/>
        </w:rPr>
      </w:pPr>
      <w:r>
        <w:rPr>
          <w:rStyle w:val="C3"/>
          <w:rFonts w:ascii="Times New Roman" w:hAnsi="Times New Roman"/>
          <w:sz w:val="24"/>
        </w:rPr>
        <w:t>• умение привлекать изученный в других предметах материал в реализуемые технологии и использовать различные</w:t>
      </w:r>
    </w:p>
    <w:p>
      <w:pPr>
        <w:pStyle w:val="P1"/>
        <w:spacing w:lineRule="auto" w:line="240" w:after="0"/>
        <w:jc w:val="both"/>
        <w:rPr>
          <w:rStyle w:val="C3"/>
          <w:rFonts w:ascii="Times New Roman" w:hAnsi="Times New Roman"/>
          <w:sz w:val="24"/>
        </w:rPr>
      </w:pPr>
      <w:r>
        <w:rPr>
          <w:rStyle w:val="C3"/>
          <w:rFonts w:ascii="Times New Roman" w:hAnsi="Times New Roman"/>
          <w:sz w:val="24"/>
        </w:rPr>
        <w:t>источники информации, в том числе локальные сети и глобальную сеть Интернет, для решения учебных проблем; анализировать, систематизировать, критически оценивать и интерпретировать информацию, в том числе передаваемую по</w:t>
      </w:r>
    </w:p>
    <w:p>
      <w:pPr>
        <w:pStyle w:val="P1"/>
        <w:spacing w:lineRule="auto" w:line="240" w:after="0"/>
        <w:jc w:val="both"/>
        <w:rPr>
          <w:rStyle w:val="C3"/>
          <w:rFonts w:ascii="Times New Roman" w:hAnsi="Times New Roman"/>
          <w:sz w:val="24"/>
        </w:rPr>
      </w:pPr>
      <w:r>
        <w:rPr>
          <w:rStyle w:val="C3"/>
          <w:rFonts w:ascii="Times New Roman" w:hAnsi="Times New Roman"/>
          <w:sz w:val="24"/>
        </w:rPr>
        <w:t>каналам средств массовой информации и по Интернету;</w:t>
      </w:r>
    </w:p>
    <w:p>
      <w:pPr>
        <w:pStyle w:val="P1"/>
        <w:spacing w:lineRule="auto" w:line="240" w:after="0"/>
        <w:jc w:val="both"/>
        <w:rPr>
          <w:rStyle w:val="C3"/>
          <w:rFonts w:ascii="Times New Roman" w:hAnsi="Times New Roman"/>
          <w:sz w:val="24"/>
        </w:rPr>
      </w:pPr>
      <w:r>
        <w:rPr>
          <w:rStyle w:val="C3"/>
          <w:rFonts w:ascii="Times New Roman" w:hAnsi="Times New Roman"/>
          <w:sz w:val="24"/>
        </w:rPr>
        <w:t>• умение анализировать конкретные трудовые и жизненные ситуации, различные стратегии решения задач; выбирать и реализовывать способы поведения в коллективной деятельности; самостоятельно планировать и осуществлять</w:t>
      </w:r>
    </w:p>
    <w:p>
      <w:pPr>
        <w:pStyle w:val="P1"/>
        <w:spacing w:lineRule="auto" w:line="240" w:after="0"/>
        <w:jc w:val="both"/>
        <w:rPr>
          <w:rStyle w:val="C3"/>
          <w:rFonts w:ascii="Times New Roman" w:hAnsi="Times New Roman"/>
          <w:sz w:val="24"/>
        </w:rPr>
      </w:pPr>
      <w:r>
        <w:rPr>
          <w:rStyle w:val="C3"/>
          <w:rFonts w:ascii="Times New Roman" w:hAnsi="Times New Roman"/>
          <w:sz w:val="24"/>
        </w:rPr>
        <w:t>учебную деятельность;</w:t>
      </w:r>
    </w:p>
    <w:p>
      <w:pPr>
        <w:pStyle w:val="P1"/>
        <w:spacing w:lineRule="auto" w:line="240" w:after="0"/>
        <w:jc w:val="both"/>
        <w:rPr>
          <w:rStyle w:val="C3"/>
          <w:rFonts w:ascii="Times New Roman" w:hAnsi="Times New Roman"/>
          <w:sz w:val="24"/>
        </w:rPr>
      </w:pPr>
      <w:r>
        <w:rPr>
          <w:rStyle w:val="C3"/>
          <w:rFonts w:ascii="Times New Roman" w:hAnsi="Times New Roman"/>
          <w:sz w:val="24"/>
        </w:rPr>
        <w:t>• коммуникативные навыки, способность работать в коллективе, готовность выслушать и понять другую точку зрения, корректность и терпимость в общении, грамотное участие в дискуссиях, в том числе в социальных сетях;</w:t>
      </w:r>
    </w:p>
    <w:p>
      <w:pPr>
        <w:pStyle w:val="P1"/>
        <w:spacing w:lineRule="auto" w:line="240" w:after="0"/>
        <w:jc w:val="both"/>
        <w:rPr>
          <w:rStyle w:val="C3"/>
          <w:rFonts w:ascii="Times New Roman" w:hAnsi="Times New Roman"/>
          <w:sz w:val="24"/>
        </w:rPr>
      </w:pPr>
      <w:r>
        <w:rPr>
          <w:rStyle w:val="C3"/>
          <w:rFonts w:ascii="Times New Roman" w:hAnsi="Times New Roman"/>
          <w:sz w:val="24"/>
        </w:rPr>
        <w:t>• начальный опыт, навыки творчества и исследовательской деятельности, публичного представления её результатов, в</w:t>
      </w:r>
    </w:p>
    <w:p>
      <w:pPr>
        <w:pStyle w:val="P1"/>
        <w:spacing w:lineRule="auto" w:line="240" w:after="0"/>
        <w:jc w:val="both"/>
        <w:rPr>
          <w:rStyle w:val="C3"/>
          <w:rFonts w:ascii="Times New Roman" w:hAnsi="Times New Roman"/>
          <w:sz w:val="24"/>
        </w:rPr>
      </w:pPr>
      <w:r>
        <w:rPr>
          <w:rStyle w:val="C3"/>
          <w:rFonts w:ascii="Times New Roman" w:hAnsi="Times New Roman"/>
          <w:sz w:val="24"/>
        </w:rPr>
        <w:t>том числе с использованием средств информационных и коммуникационных технологий.</w:t>
      </w:r>
    </w:p>
    <w:p>
      <w:pPr>
        <w:pStyle w:val="P1"/>
        <w:spacing w:lineRule="auto" w:line="240" w:after="0"/>
        <w:jc w:val="both"/>
        <w:rPr>
          <w:rStyle w:val="C3"/>
          <w:rFonts w:ascii="Times New Roman" w:hAnsi="Times New Roman"/>
          <w:sz w:val="24"/>
        </w:rPr>
      </w:pPr>
      <w:r>
        <w:rPr>
          <w:rStyle w:val="C3"/>
          <w:rFonts w:ascii="Times New Roman" w:hAnsi="Times New Roman"/>
          <w:b w:val="1"/>
          <w:i w:val="1"/>
          <w:sz w:val="24"/>
        </w:rPr>
        <w:t>Р</w:t>
      </w:r>
      <w:r>
        <w:rPr>
          <w:rStyle w:val="C3"/>
          <w:rFonts w:ascii="Times New Roman" w:hAnsi="Times New Roman"/>
          <w:b w:val="1"/>
          <w:i w:val="1"/>
          <w:sz w:val="24"/>
        </w:rPr>
        <w:t xml:space="preserve">езультатами </w:t>
      </w:r>
      <w:r>
        <w:rPr>
          <w:rStyle w:val="C3"/>
          <w:rFonts w:ascii="Times New Roman" w:hAnsi="Times New Roman"/>
          <w:sz w:val="24"/>
        </w:rPr>
        <w:t>обучения технологии на базовом уровне являются:</w:t>
      </w:r>
    </w:p>
    <w:p>
      <w:pPr>
        <w:pStyle w:val="P1"/>
        <w:spacing w:lineRule="auto" w:line="240" w:after="0"/>
        <w:jc w:val="both"/>
        <w:rPr>
          <w:rStyle w:val="C3"/>
          <w:rFonts w:ascii="Times New Roman" w:hAnsi="Times New Roman"/>
          <w:sz w:val="24"/>
        </w:rPr>
      </w:pPr>
      <w:r>
        <w:rPr>
          <w:rStyle w:val="C3"/>
          <w:rFonts w:ascii="Times New Roman" w:hAnsi="Times New Roman"/>
          <w:sz w:val="24"/>
        </w:rPr>
        <w:t>• представления о техносфере, роли техники и технологий в прогрессивном развитии общества; социальных и экологических последствиях развития промышленного и сельскохозяйственного производства, энергетики и транспорта;</w:t>
      </w:r>
    </w:p>
    <w:p>
      <w:pPr>
        <w:pStyle w:val="P1"/>
        <w:spacing w:lineRule="auto" w:line="240" w:after="0"/>
        <w:jc w:val="both"/>
        <w:rPr>
          <w:rStyle w:val="C3"/>
          <w:rFonts w:ascii="Times New Roman" w:hAnsi="Times New Roman"/>
          <w:sz w:val="24"/>
        </w:rPr>
      </w:pPr>
      <w:r>
        <w:rPr>
          <w:rStyle w:val="C3"/>
          <w:rFonts w:ascii="Times New Roman" w:hAnsi="Times New Roman"/>
          <w:sz w:val="24"/>
        </w:rPr>
        <w:t>назначении и устройстве распространённых технологических машин, механизмов, агрегатов, орудий и инструментов, электрических приборов и аппаратов;</w:t>
      </w:r>
    </w:p>
    <w:p>
      <w:pPr>
        <w:pStyle w:val="P1"/>
        <w:spacing w:lineRule="auto" w:line="240" w:after="0"/>
        <w:jc w:val="both"/>
        <w:rPr>
          <w:rStyle w:val="C3"/>
          <w:rFonts w:ascii="Times New Roman" w:hAnsi="Times New Roman"/>
          <w:sz w:val="24"/>
        </w:rPr>
      </w:pPr>
      <w:r>
        <w:rPr>
          <w:rStyle w:val="C3"/>
          <w:rFonts w:ascii="Times New Roman" w:hAnsi="Times New Roman"/>
          <w:sz w:val="24"/>
        </w:rPr>
        <w:t>• ориентирование в свойствах и способах получения наиболее распространённых природных, искусственных материалов и сырья, продукции сельского хозяйства, используемых в производстве товаров, услуг и продуктов питания; традиционных и новейших технологиях получения и преобразования различных материалов, энергии, информации объектов</w:t>
      </w:r>
    </w:p>
    <w:p>
      <w:pPr>
        <w:pStyle w:val="P1"/>
        <w:spacing w:lineRule="auto" w:line="240" w:after="0"/>
        <w:jc w:val="both"/>
        <w:rPr>
          <w:rStyle w:val="C3"/>
          <w:rFonts w:ascii="Times New Roman" w:hAnsi="Times New Roman"/>
          <w:sz w:val="24"/>
        </w:rPr>
      </w:pPr>
      <w:r>
        <w:rPr>
          <w:rStyle w:val="C3"/>
          <w:rFonts w:ascii="Times New Roman" w:hAnsi="Times New Roman"/>
          <w:sz w:val="24"/>
        </w:rPr>
        <w:t>живой природы и социальной среды;</w:t>
      </w:r>
    </w:p>
    <w:p>
      <w:pPr>
        <w:pStyle w:val="P1"/>
        <w:spacing w:lineRule="auto" w:line="240" w:after="0"/>
        <w:jc w:val="both"/>
        <w:rPr>
          <w:rStyle w:val="C3"/>
          <w:rFonts w:ascii="Times New Roman" w:hAnsi="Times New Roman"/>
          <w:sz w:val="24"/>
        </w:rPr>
      </w:pPr>
      <w:r>
        <w:rPr>
          <w:rStyle w:val="C3"/>
          <w:rFonts w:ascii="Times New Roman" w:hAnsi="Times New Roman"/>
          <w:sz w:val="24"/>
        </w:rPr>
        <w:t>• дизайнерское (проектное) представление результатов труда и подбор средств труда для осуществления технологического процесса;</w:t>
      </w:r>
    </w:p>
    <w:p>
      <w:pPr>
        <w:pStyle w:val="P1"/>
        <w:spacing w:lineRule="auto" w:line="240" w:after="0"/>
        <w:jc w:val="both"/>
        <w:rPr>
          <w:rStyle w:val="C3"/>
          <w:rFonts w:ascii="Times New Roman" w:hAnsi="Times New Roman"/>
          <w:sz w:val="24"/>
        </w:rPr>
      </w:pPr>
      <w:r>
        <w:rPr>
          <w:rStyle w:val="C3"/>
          <w:rFonts w:ascii="Times New Roman" w:hAnsi="Times New Roman"/>
          <w:sz w:val="24"/>
        </w:rPr>
        <w:t>• практическая готовность к выполнению технологических операций по оказанию услуги или изготовлению деталей,</w:t>
      </w:r>
    </w:p>
    <w:p>
      <w:pPr>
        <w:pStyle w:val="P1"/>
        <w:spacing w:lineRule="auto" w:line="240" w:after="0"/>
        <w:jc w:val="both"/>
        <w:rPr>
          <w:rStyle w:val="C3"/>
          <w:rFonts w:ascii="Times New Roman" w:hAnsi="Times New Roman"/>
          <w:sz w:val="24"/>
        </w:rPr>
      </w:pPr>
      <w:r>
        <w:rPr>
          <w:rStyle w:val="C3"/>
          <w:rFonts w:ascii="Times New Roman" w:hAnsi="Times New Roman"/>
          <w:sz w:val="24"/>
        </w:rPr>
        <w:t>сборке изделия (наличие соответствующих трудовых знаний, навыков и умений);</w:t>
      </w:r>
    </w:p>
    <w:p>
      <w:pPr>
        <w:pStyle w:val="P1"/>
        <w:spacing w:lineRule="auto" w:line="240" w:after="0"/>
        <w:jc w:val="both"/>
        <w:rPr>
          <w:rStyle w:val="C3"/>
          <w:rFonts w:ascii="Times New Roman" w:hAnsi="Times New Roman"/>
          <w:sz w:val="24"/>
        </w:rPr>
      </w:pPr>
      <w:r>
        <w:rPr>
          <w:rStyle w:val="C3"/>
          <w:rFonts w:ascii="Times New Roman" w:hAnsi="Times New Roman"/>
          <w:sz w:val="24"/>
        </w:rPr>
        <w:t>• владение способами проектирования, методами творческой деятельности, технического конструирования и эстетического оформления изделий;</w:t>
      </w:r>
    </w:p>
    <w:p>
      <w:pPr>
        <w:pStyle w:val="P1"/>
        <w:spacing w:lineRule="auto" w:line="240" w:after="0"/>
        <w:jc w:val="both"/>
        <w:rPr>
          <w:rStyle w:val="C3"/>
          <w:rFonts w:ascii="Times New Roman" w:hAnsi="Times New Roman"/>
          <w:sz w:val="24"/>
        </w:rPr>
      </w:pPr>
      <w:r>
        <w:rPr>
          <w:rStyle w:val="C3"/>
          <w:rFonts w:ascii="Times New Roman" w:hAnsi="Times New Roman"/>
          <w:sz w:val="24"/>
        </w:rPr>
        <w:t>• овладение основными понятиями, терминами черчения и графики; правилами выполнения графической документации; основными экономическими характеристиками трудовой деятельности, экологическими характеристиками технологий;</w:t>
      </w:r>
    </w:p>
    <w:p>
      <w:pPr>
        <w:pStyle w:val="P1"/>
        <w:spacing w:lineRule="auto" w:line="240" w:after="0"/>
        <w:jc w:val="both"/>
        <w:rPr>
          <w:rStyle w:val="C3"/>
          <w:rFonts w:ascii="Times New Roman" w:hAnsi="Times New Roman"/>
          <w:sz w:val="24"/>
        </w:rPr>
      </w:pPr>
      <w:r>
        <w:rPr>
          <w:rStyle w:val="C3"/>
          <w:rFonts w:ascii="Times New Roman" w:hAnsi="Times New Roman"/>
          <w:sz w:val="24"/>
        </w:rPr>
        <w:t>• самооценка индивидуальных профессиональных способностей и склонностей; ориентирование на рынке труда, услуг</w:t>
      </w:r>
    </w:p>
    <w:p>
      <w:pPr>
        <w:pStyle w:val="P1"/>
        <w:spacing w:lineRule="auto" w:line="240" w:after="0"/>
        <w:jc w:val="both"/>
        <w:rPr>
          <w:rStyle w:val="C3"/>
          <w:rFonts w:ascii="Times New Roman" w:hAnsi="Times New Roman"/>
          <w:sz w:val="24"/>
        </w:rPr>
      </w:pPr>
      <w:r>
        <w:rPr>
          <w:rStyle w:val="C3"/>
          <w:rFonts w:ascii="Times New Roman" w:hAnsi="Times New Roman"/>
          <w:sz w:val="24"/>
        </w:rPr>
        <w:t>профильного общего и профессионального образования.</w:t>
      </w:r>
    </w:p>
    <w:p>
      <w:pPr>
        <w:pStyle w:val="P1"/>
        <w:spacing w:lineRule="auto" w:line="240" w:after="0"/>
        <w:jc w:val="both"/>
        <w:rPr>
          <w:rStyle w:val="C3"/>
          <w:rFonts w:ascii="Times New Roman" w:hAnsi="Times New Roman"/>
          <w:sz w:val="24"/>
        </w:rPr>
      </w:pPr>
    </w:p>
    <w:p>
      <w:pPr>
        <w:pStyle w:val="P1"/>
        <w:spacing w:lineRule="auto" w:line="240" w:after="0"/>
        <w:jc w:val="both"/>
        <w:rPr>
          <w:rStyle w:val="C3"/>
          <w:rFonts w:ascii="Times New Roman" w:hAnsi="Times New Roman"/>
          <w:sz w:val="24"/>
        </w:rPr>
      </w:pPr>
    </w:p>
    <w:p>
      <w:pPr>
        <w:pStyle w:val="P1"/>
        <w:spacing w:lineRule="auto" w:line="240" w:after="240"/>
        <w:jc w:val="both"/>
        <w:rPr>
          <w:rStyle w:val="C3"/>
          <w:rFonts w:ascii="Times New Roman" w:hAnsi="Times New Roman"/>
          <w:b w:val="1"/>
          <w:sz w:val="24"/>
        </w:rPr>
      </w:pPr>
    </w:p>
    <w:p>
      <w:pPr>
        <w:pStyle w:val="P1"/>
        <w:spacing w:lineRule="auto" w:line="240" w:after="240"/>
        <w:jc w:val="both"/>
        <w:rPr>
          <w:rStyle w:val="C3"/>
          <w:rFonts w:ascii="Times New Roman" w:hAnsi="Times New Roman"/>
          <w:b w:val="1"/>
          <w:sz w:val="24"/>
        </w:rPr>
      </w:pPr>
    </w:p>
    <w:p>
      <w:pPr>
        <w:pStyle w:val="P1"/>
        <w:spacing w:lineRule="auto" w:line="240" w:after="240"/>
        <w:jc w:val="both"/>
        <w:rPr>
          <w:rStyle w:val="C3"/>
          <w:rFonts w:ascii="Times New Roman" w:hAnsi="Times New Roman"/>
          <w:b w:val="1"/>
          <w:sz w:val="24"/>
        </w:rPr>
      </w:pPr>
    </w:p>
    <w:p>
      <w:pPr>
        <w:pStyle w:val="P1"/>
        <w:spacing w:lineRule="auto" w:line="240" w:after="240"/>
        <w:jc w:val="center"/>
        <w:rPr>
          <w:rStyle w:val="C3"/>
          <w:rFonts w:ascii="Times New Roman" w:hAnsi="Times New Roman"/>
          <w:b w:val="1"/>
          <w:sz w:val="24"/>
        </w:rPr>
      </w:pPr>
      <w:r>
        <w:rPr>
          <w:rStyle w:val="C3"/>
          <w:rFonts w:ascii="Times New Roman" w:hAnsi="Times New Roman"/>
          <w:b w:val="1"/>
          <w:sz w:val="24"/>
        </w:rPr>
        <w:t>2.</w:t>
      </w:r>
      <w:r>
        <w:rPr>
          <w:rStyle w:val="C3"/>
          <w:rFonts w:ascii="Times New Roman" w:hAnsi="Times New Roman"/>
          <w:b w:val="1"/>
          <w:sz w:val="24"/>
        </w:rPr>
        <w:t>Содержание курса</w:t>
      </w:r>
    </w:p>
    <w:p>
      <w:pPr>
        <w:pStyle w:val="P1"/>
        <w:spacing w:lineRule="auto" w:line="240" w:after="0"/>
        <w:jc w:val="both"/>
        <w:rPr>
          <w:rStyle w:val="C3"/>
          <w:rFonts w:ascii="Times New Roman" w:hAnsi="Times New Roman"/>
          <w:sz w:val="24"/>
        </w:rPr>
      </w:pPr>
      <w:r>
        <w:rPr>
          <w:rStyle w:val="C3"/>
          <w:rFonts w:ascii="Times New Roman" w:hAnsi="Times New Roman"/>
          <w:sz w:val="24"/>
        </w:rPr>
        <w:t>РАЗДЕЛ 1. ТЕХНОЛОГИЯ ПРОЕКТИРОВАНИЯ ИЗДЕЛИЙ</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 Особенности современного проектирования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Особенности современного проектирования. Технико-технологические, социальные,</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экономические, экологические, эргономические факторы проектирования. Учёт требований безопасности при </w:t>
      </w:r>
    </w:p>
    <w:p>
      <w:pPr>
        <w:pStyle w:val="P1"/>
        <w:spacing w:lineRule="auto" w:line="240" w:after="0"/>
        <w:jc w:val="both"/>
        <w:rPr>
          <w:rStyle w:val="C3"/>
          <w:rFonts w:ascii="Times New Roman" w:hAnsi="Times New Roman"/>
          <w:sz w:val="24"/>
        </w:rPr>
      </w:pPr>
      <w:r>
        <w:rPr>
          <w:rStyle w:val="C3"/>
          <w:rFonts w:ascii="Times New Roman" w:hAnsi="Times New Roman"/>
          <w:sz w:val="24"/>
        </w:rPr>
        <w:t>проектировании. Качества проектировщика. Ответственность современного дизайнера перед обществом. Значение эстетического фактора в проектировании.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 xml:space="preserve">Практические работы. </w:t>
      </w:r>
      <w:r>
        <w:rPr>
          <w:rStyle w:val="C3"/>
          <w:rFonts w:ascii="Times New Roman" w:hAnsi="Times New Roman"/>
          <w:sz w:val="24"/>
        </w:rPr>
        <w:t>Анализ существующего состояния в сфере предполагаемого проектирования, определение</w:t>
      </w:r>
    </w:p>
    <w:p>
      <w:pPr>
        <w:pStyle w:val="P1"/>
        <w:spacing w:lineRule="auto" w:line="240" w:after="0"/>
        <w:jc w:val="both"/>
        <w:rPr>
          <w:rStyle w:val="C3"/>
          <w:rFonts w:ascii="Times New Roman" w:hAnsi="Times New Roman"/>
          <w:sz w:val="24"/>
        </w:rPr>
      </w:pPr>
      <w:r>
        <w:rPr>
          <w:rStyle w:val="C3"/>
          <w:rFonts w:ascii="Times New Roman" w:hAnsi="Times New Roman"/>
          <w:sz w:val="24"/>
        </w:rPr>
        <w:t>потребности, выбор объекта проектирования.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2. Законы художественного конструирования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Эстетика. Единство формы содержания. Пропорции. Симметрия. Динамичность. Статичность. Контраст. Равновесие формы. Цветовое оформление.</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Выполнение теста-опросника для выявления качеств дизайнера.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3. Экспертиза и оценка изделия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xml:space="preserve">. Экспертиза и оценка изделия. Социально-экономические, функциональные, эргономические, эстетические качества объектов проектной </w:t>
      </w:r>
    </w:p>
    <w:p>
      <w:pPr>
        <w:pStyle w:val="P1"/>
        <w:spacing w:lineRule="auto" w:line="240" w:after="0"/>
        <w:jc w:val="both"/>
        <w:rPr>
          <w:rStyle w:val="C3"/>
          <w:rFonts w:ascii="Times New Roman" w:hAnsi="Times New Roman"/>
          <w:sz w:val="24"/>
        </w:rPr>
      </w:pPr>
      <w:r>
        <w:rPr>
          <w:rStyle w:val="C3"/>
          <w:rFonts w:ascii="Times New Roman" w:hAnsi="Times New Roman"/>
          <w:sz w:val="24"/>
        </w:rPr>
        <w:t>деятельности.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Проведение экспертизы ученического рабочего места.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4. Алгоритм проектирования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Планирование деятельности по учебному проектированию.</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5. Методы решения творческих задач</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Понятия «творчество», «творческий процесс». Введение в психологию творческой</w:t>
      </w:r>
    </w:p>
    <w:p>
      <w:pPr>
        <w:pStyle w:val="P1"/>
        <w:spacing w:lineRule="auto" w:line="240" w:after="0"/>
        <w:jc w:val="both"/>
        <w:rPr>
          <w:rStyle w:val="C3"/>
          <w:rFonts w:ascii="Times New Roman" w:hAnsi="Times New Roman"/>
          <w:sz w:val="24"/>
        </w:rPr>
      </w:pPr>
      <w:r>
        <w:rPr>
          <w:rStyle w:val="C3"/>
          <w:rFonts w:ascii="Times New Roman" w:hAnsi="Times New Roman"/>
          <w:sz w:val="24"/>
        </w:rPr>
        <w:t>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 Логические и эвристические</w:t>
      </w:r>
    </w:p>
    <w:p>
      <w:pPr>
        <w:pStyle w:val="P1"/>
        <w:spacing w:lineRule="auto" w:line="240" w:after="0"/>
        <w:jc w:val="both"/>
        <w:rPr>
          <w:rStyle w:val="C3"/>
          <w:rFonts w:ascii="Times New Roman" w:hAnsi="Times New Roman"/>
          <w:sz w:val="24"/>
        </w:rPr>
      </w:pPr>
      <w:r>
        <w:rPr>
          <w:rStyle w:val="C3"/>
          <w:rFonts w:ascii="Times New Roman" w:hAnsi="Times New Roman"/>
          <w:sz w:val="24"/>
        </w:rPr>
        <w:t>методы решения задач.</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Решение творческих задач. Тестирование на креативность.</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6. Метод мозговой атаки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Метод мозговой атаки. Суть метода. Цель метода. Генерация идей. Аналогия, инверсия, фантазия, эмпатия.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Решение творческих задач методом мозговой атаки.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7. Метод обратной мозговой атаки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Суть метода обратной мозговой атаки. Цель метода.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Решение творческих задач методом обратной мозговой атаки.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8. Метод контрольных вопросов</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Суть метода контрольных</w:t>
      </w:r>
    </w:p>
    <w:p>
      <w:pPr>
        <w:pStyle w:val="P1"/>
        <w:spacing w:lineRule="auto" w:line="240" w:after="0"/>
        <w:jc w:val="both"/>
        <w:rPr>
          <w:rStyle w:val="C3"/>
          <w:rFonts w:ascii="Times New Roman" w:hAnsi="Times New Roman"/>
          <w:sz w:val="24"/>
        </w:rPr>
      </w:pPr>
      <w:r>
        <w:rPr>
          <w:rStyle w:val="C3"/>
          <w:rFonts w:ascii="Times New Roman" w:hAnsi="Times New Roman"/>
          <w:sz w:val="24"/>
        </w:rPr>
        <w:t>вопросов. Универсальные опросники.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Решение творческих задач методом контрольных вопросов.</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9. Синектика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Синектика. Суть метода.Типы аналогий.</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Решение творческих задач методом синектики.</w:t>
      </w:r>
    </w:p>
    <w:p>
      <w:pPr>
        <w:pStyle w:val="P1"/>
        <w:spacing w:lineRule="auto" w:line="240" w:after="0"/>
        <w:jc w:val="both"/>
        <w:rPr>
          <w:rStyle w:val="C3"/>
          <w:rFonts w:ascii="Times New Roman" w:hAnsi="Times New Roman"/>
          <w:b w:val="1"/>
          <w:sz w:val="24"/>
        </w:rPr>
      </w:pPr>
    </w:p>
    <w:p>
      <w:pPr>
        <w:pStyle w:val="P1"/>
        <w:spacing w:lineRule="auto" w:line="240" w:after="0"/>
        <w:jc w:val="both"/>
        <w:rPr>
          <w:rStyle w:val="C3"/>
          <w:rFonts w:ascii="Times New Roman" w:hAnsi="Times New Roman"/>
          <w:b w:val="1"/>
          <w:sz w:val="24"/>
        </w:rPr>
      </w:pP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10. Морфологический анализ</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Поиск оптимального варианта решения. Морфологический анализ (морфологическая</w:t>
      </w:r>
    </w:p>
    <w:p>
      <w:pPr>
        <w:pStyle w:val="P1"/>
        <w:spacing w:lineRule="auto" w:line="240" w:after="0"/>
        <w:jc w:val="both"/>
        <w:rPr>
          <w:rStyle w:val="C3"/>
          <w:rFonts w:ascii="Times New Roman" w:hAnsi="Times New Roman"/>
          <w:sz w:val="24"/>
        </w:rPr>
      </w:pPr>
      <w:r>
        <w:rPr>
          <w:rStyle w:val="C3"/>
          <w:rFonts w:ascii="Times New Roman" w:hAnsi="Times New Roman"/>
          <w:sz w:val="24"/>
        </w:rPr>
        <w:t>матрица), сущность и применение. Недостаток метода.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Решение творческих задач методом морфологического анализа.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11. Функционально-стоимостный анализ</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Функционально-стоимостный анализ (ФСА) как метод экономии. Основные этапы</w:t>
      </w:r>
    </w:p>
    <w:p>
      <w:pPr>
        <w:pStyle w:val="P1"/>
        <w:spacing w:lineRule="auto" w:line="240" w:after="0"/>
        <w:jc w:val="both"/>
        <w:rPr>
          <w:rStyle w:val="C3"/>
          <w:rFonts w:ascii="Times New Roman" w:hAnsi="Times New Roman"/>
          <w:sz w:val="24"/>
        </w:rPr>
      </w:pPr>
      <w:r>
        <w:rPr>
          <w:rStyle w:val="C3"/>
          <w:rFonts w:ascii="Times New Roman" w:hAnsi="Times New Roman"/>
          <w:sz w:val="24"/>
        </w:rPr>
        <w:t>ФСА. Использование функционально-стоимостного анализа на производстве.</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Решение творческих задач методом ФСА.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12. Метод фокальных объектов</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Ассоциативные методы решения задач. Понятие «ассоциации». Методы фокальных</w:t>
      </w:r>
    </w:p>
    <w:p>
      <w:pPr>
        <w:pStyle w:val="P1"/>
        <w:spacing w:lineRule="auto" w:line="240" w:after="0"/>
        <w:jc w:val="both"/>
        <w:rPr>
          <w:rStyle w:val="C3"/>
          <w:rFonts w:ascii="Times New Roman" w:hAnsi="Times New Roman"/>
          <w:sz w:val="24"/>
        </w:rPr>
      </w:pPr>
      <w:r>
        <w:rPr>
          <w:rStyle w:val="C3"/>
          <w:rFonts w:ascii="Times New Roman" w:hAnsi="Times New Roman"/>
          <w:sz w:val="24"/>
        </w:rPr>
        <w:t>объектов, гирлянд случайностей и ассоциаций, сущность и применение.</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Решение творческих задач ассоциативными методами.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13. Дизайн отвечает потребностям</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Проектирование как отражение общественной потребности. Влияние потребностей</w:t>
      </w:r>
    </w:p>
    <w:p>
      <w:pPr>
        <w:pStyle w:val="P1"/>
        <w:spacing w:lineRule="auto" w:line="240" w:after="0"/>
        <w:jc w:val="both"/>
        <w:rPr>
          <w:rStyle w:val="C3"/>
          <w:rFonts w:ascii="Times New Roman" w:hAnsi="Times New Roman"/>
          <w:sz w:val="24"/>
        </w:rPr>
      </w:pPr>
      <w:r>
        <w:rPr>
          <w:rStyle w:val="C3"/>
          <w:rFonts w:ascii="Times New Roman" w:hAnsi="Times New Roman"/>
          <w:sz w:val="24"/>
        </w:rPr>
        <w:t>людей на изменение изделий, технологий, материалов. Методы выявления общественной потребности.</w:t>
      </w:r>
    </w:p>
    <w:p>
      <w:pPr>
        <w:pStyle w:val="P1"/>
        <w:spacing w:lineRule="auto" w:line="240" w:after="0"/>
        <w:jc w:val="both"/>
        <w:rPr>
          <w:rStyle w:val="C3"/>
          <w:rFonts w:ascii="Times New Roman" w:hAnsi="Times New Roman"/>
          <w:sz w:val="24"/>
        </w:rPr>
      </w:pPr>
      <w:r>
        <w:rPr>
          <w:rStyle w:val="C3"/>
          <w:rFonts w:ascii="Times New Roman" w:hAnsi="Times New Roman"/>
          <w:sz w:val="24"/>
        </w:rPr>
        <w:t>Значение понятия «дизайн». Значение дизайна в проектировании. Эргономика, техническая эстетика, дизайн</w:t>
      </w:r>
    </w:p>
    <w:p>
      <w:pPr>
        <w:pStyle w:val="P1"/>
        <w:spacing w:lineRule="auto" w:line="240" w:after="0"/>
        <w:jc w:val="both"/>
        <w:rPr>
          <w:rStyle w:val="C3"/>
          <w:rFonts w:ascii="Times New Roman" w:hAnsi="Times New Roman"/>
          <w:sz w:val="24"/>
        </w:rPr>
      </w:pPr>
      <w:r>
        <w:rPr>
          <w:rStyle w:val="C3"/>
          <w:rFonts w:ascii="Times New Roman" w:hAnsi="Times New Roman"/>
          <w:sz w:val="24"/>
        </w:rPr>
        <w:t>среды.</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Дизайн-анализ окружающих предметов с целью выявления возможных вариантов их усовершенствования.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14. Защита интеллектуальной собственности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Понятие интеллектуальной собственности. Объекты интеллектуальной собственно-</w:t>
      </w:r>
    </w:p>
    <w:p>
      <w:pPr>
        <w:pStyle w:val="P1"/>
        <w:spacing w:lineRule="auto" w:line="240" w:after="0"/>
        <w:jc w:val="both"/>
        <w:rPr>
          <w:rStyle w:val="C3"/>
          <w:rFonts w:ascii="Times New Roman" w:hAnsi="Times New Roman"/>
          <w:sz w:val="24"/>
        </w:rPr>
      </w:pPr>
      <w:r>
        <w:rPr>
          <w:rStyle w:val="C3"/>
          <w:rFonts w:ascii="Times New Roman" w:hAnsi="Times New Roman"/>
          <w:sz w:val="24"/>
        </w:rPr>
        <w:t>сти. Формы защиты авторства. Публикация. Патент на изобретение. Условия выдачи патентов, патентный поиск.</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 Критерии патентоспособности объекта. Патентуемые объекты: изобретения, промышленные образцы, полезные модели,</w:t>
      </w:r>
    </w:p>
    <w:p>
      <w:pPr>
        <w:pStyle w:val="P1"/>
        <w:spacing w:lineRule="auto" w:line="240" w:after="0"/>
        <w:jc w:val="both"/>
        <w:rPr>
          <w:rStyle w:val="C3"/>
          <w:rFonts w:ascii="Times New Roman" w:hAnsi="Times New Roman"/>
          <w:sz w:val="24"/>
        </w:rPr>
      </w:pPr>
      <w:r>
        <w:rPr>
          <w:rStyle w:val="C3"/>
          <w:rFonts w:ascii="Times New Roman" w:hAnsi="Times New Roman"/>
          <w:sz w:val="24"/>
        </w:rPr>
        <w:t>товарные знаки, рационализаторские предложения. Правила регистрации товарных знаков и знака обслуживания.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Разработка товарного знака для своего изобретения.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15. Мысленное построение нового изделия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Проект. Постановка целей и изыскание средств для проектирования. Дизайнерский</w:t>
      </w:r>
    </w:p>
    <w:p>
      <w:pPr>
        <w:pStyle w:val="P1"/>
        <w:spacing w:lineRule="auto" w:line="240" w:after="0"/>
        <w:jc w:val="both"/>
        <w:rPr>
          <w:rStyle w:val="C3"/>
          <w:rFonts w:ascii="Times New Roman" w:hAnsi="Times New Roman"/>
          <w:sz w:val="24"/>
        </w:rPr>
      </w:pPr>
      <w:r>
        <w:rPr>
          <w:rStyle w:val="C3"/>
          <w:rFonts w:ascii="Times New Roman" w:hAnsi="Times New Roman"/>
          <w:sz w:val="24"/>
        </w:rPr>
        <w:t>подход. Бизнес-план.</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Изучение потребительского рынка своего региона.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 xml:space="preserve">16. Научный подход </w:t>
      </w:r>
      <w:r>
        <w:rPr>
          <w:rStyle w:val="C3"/>
          <w:rFonts w:ascii="Times New Roman" w:hAnsi="Times New Roman"/>
          <w:b w:val="1"/>
          <w:sz w:val="24"/>
        </w:rPr>
        <w:t>в проектировании изделий</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Процесс проектирования дизайнером новых изделий. Источники информации. Представление об основах взаимозаменяемости. Составляющие технологического планирования. Бизнес-планирование.</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 Маркетинг, его цели, задачи.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Составление бизнес-плана производства проектируемого (или условного) изделия (услуги).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17. Материализация проекта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Макетирование, моделирование. Изготовление опытных образцов. Испытание. Стоимость проектов.</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Выполнение предварительного расчёт количества материалов для выполнения проектируемого изделия.</w:t>
      </w:r>
    </w:p>
    <w:p>
      <w:pPr>
        <w:pStyle w:val="P1"/>
        <w:spacing w:lineRule="auto" w:line="240" w:after="0"/>
        <w:jc w:val="both"/>
        <w:rPr>
          <w:rStyle w:val="C3"/>
          <w:rFonts w:ascii="Times New Roman" w:hAnsi="Times New Roman"/>
          <w:b w:val="1"/>
          <w:sz w:val="24"/>
        </w:rPr>
      </w:pP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18. Дизайн-проект.</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Выбор объекта проектирования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w:t>
      </w:r>
    </w:p>
    <w:p>
      <w:pPr>
        <w:pStyle w:val="P1"/>
        <w:spacing w:lineRule="auto" w:line="240" w:after="0"/>
        <w:jc w:val="both"/>
        <w:rPr>
          <w:rStyle w:val="C3"/>
          <w:rFonts w:ascii="Times New Roman" w:hAnsi="Times New Roman"/>
          <w:sz w:val="24"/>
        </w:rPr>
      </w:pPr>
      <w:r>
        <w:rPr>
          <w:rStyle w:val="C3"/>
          <w:rFonts w:ascii="Times New Roman" w:hAnsi="Times New Roman"/>
          <w:sz w:val="24"/>
        </w:rPr>
        <w:t>Выбор наиболее удачного варианта проектируемого изделия с использованием методов ТРИЗ. Выбор материалов для</w:t>
      </w:r>
    </w:p>
    <w:p>
      <w:pPr>
        <w:pStyle w:val="P1"/>
        <w:spacing w:lineRule="auto" w:line="240" w:after="0"/>
        <w:jc w:val="both"/>
        <w:rPr>
          <w:rStyle w:val="C3"/>
          <w:rFonts w:ascii="Times New Roman" w:hAnsi="Times New Roman"/>
          <w:sz w:val="24"/>
        </w:rPr>
      </w:pPr>
      <w:r>
        <w:rPr>
          <w:rStyle w:val="C3"/>
          <w:rFonts w:ascii="Times New Roman" w:hAnsi="Times New Roman"/>
          <w:sz w:val="24"/>
        </w:rPr>
        <w:t>изготовления проектного изделия. Механические свойства материалов.</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Выбор объекта проектирования. Выбор материалов для изготовления проектного изде-</w:t>
      </w:r>
    </w:p>
    <w:p>
      <w:pPr>
        <w:pStyle w:val="P1"/>
        <w:spacing w:lineRule="auto" w:line="240" w:after="0"/>
        <w:jc w:val="both"/>
        <w:rPr>
          <w:rStyle w:val="C3"/>
          <w:rFonts w:ascii="Times New Roman" w:hAnsi="Times New Roman"/>
          <w:sz w:val="24"/>
        </w:rPr>
      </w:pPr>
      <w:r>
        <w:rPr>
          <w:rStyle w:val="C3"/>
          <w:rFonts w:ascii="Times New Roman" w:hAnsi="Times New Roman"/>
          <w:sz w:val="24"/>
        </w:rPr>
        <w:t>лия.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19. Изучение покупательского спроса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Покупательский спрос. Методы исследования покупательского спроса. Требования</w:t>
      </w:r>
    </w:p>
    <w:p>
      <w:pPr>
        <w:pStyle w:val="P1"/>
        <w:spacing w:lineRule="auto" w:line="240" w:after="0"/>
        <w:jc w:val="both"/>
        <w:rPr>
          <w:rStyle w:val="C3"/>
          <w:rFonts w:ascii="Times New Roman" w:hAnsi="Times New Roman"/>
          <w:sz w:val="24"/>
        </w:rPr>
      </w:pPr>
      <w:r>
        <w:rPr>
          <w:rStyle w:val="C3"/>
          <w:rFonts w:ascii="Times New Roman" w:hAnsi="Times New Roman"/>
          <w:sz w:val="24"/>
        </w:rPr>
        <w:t>к анкете по изучению покупательского спроса. Анкета покупателя.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Составление анкеты для изучения покупательского спроса. Проведение анкетирования для</w:t>
      </w:r>
    </w:p>
    <w:p>
      <w:pPr>
        <w:pStyle w:val="P1"/>
        <w:spacing w:lineRule="auto" w:line="240" w:after="0"/>
        <w:jc w:val="both"/>
        <w:rPr>
          <w:rStyle w:val="C3"/>
          <w:rFonts w:ascii="Times New Roman" w:hAnsi="Times New Roman"/>
          <w:sz w:val="24"/>
        </w:rPr>
      </w:pPr>
      <w:r>
        <w:rPr>
          <w:rStyle w:val="C3"/>
          <w:rFonts w:ascii="Times New Roman" w:hAnsi="Times New Roman"/>
          <w:sz w:val="24"/>
        </w:rPr>
        <w:t>выбора объекта учебного проектирования.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20. Проектная документация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Стандартизация при проектировании. Проектная документация: резюме по дизайну,</w:t>
      </w:r>
    </w:p>
    <w:p>
      <w:pPr>
        <w:pStyle w:val="P1"/>
        <w:spacing w:lineRule="auto" w:line="240" w:after="0"/>
        <w:jc w:val="both"/>
        <w:rPr>
          <w:rStyle w:val="C3"/>
          <w:rFonts w:ascii="Times New Roman" w:hAnsi="Times New Roman"/>
          <w:sz w:val="24"/>
        </w:rPr>
      </w:pPr>
      <w:r>
        <w:rPr>
          <w:rStyle w:val="C3"/>
          <w:rFonts w:ascii="Times New Roman" w:hAnsi="Times New Roman"/>
          <w:sz w:val="24"/>
        </w:rPr>
        <w:t>проектная спецификация. Использование компьютера для выполнения проектной документации. Проектная документация: технический рисунок, чертёж, сборочный чертёж. Выполнение технических</w:t>
      </w:r>
    </w:p>
    <w:p>
      <w:pPr>
        <w:pStyle w:val="P1"/>
        <w:spacing w:lineRule="auto" w:line="240" w:after="0"/>
        <w:jc w:val="both"/>
        <w:rPr>
          <w:rStyle w:val="C3"/>
          <w:rFonts w:ascii="Times New Roman" w:hAnsi="Times New Roman"/>
          <w:sz w:val="24"/>
        </w:rPr>
      </w:pPr>
      <w:r>
        <w:rPr>
          <w:rStyle w:val="C3"/>
          <w:rFonts w:ascii="Times New Roman" w:hAnsi="Times New Roman"/>
          <w:sz w:val="24"/>
        </w:rPr>
        <w:t>рисунков и рабочих чертежей проектируемого изделия. Технологическая карта.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 xml:space="preserve">Практические </w:t>
      </w:r>
      <w:r>
        <w:rPr>
          <w:rStyle w:val="C3"/>
          <w:rFonts w:ascii="Times New Roman" w:hAnsi="Times New Roman"/>
          <w:i w:val="1"/>
          <w:sz w:val="24"/>
        </w:rPr>
        <w:t>работы</w:t>
      </w:r>
      <w:r>
        <w:rPr>
          <w:rStyle w:val="C3"/>
          <w:rFonts w:ascii="Times New Roman" w:hAnsi="Times New Roman"/>
          <w:sz w:val="24"/>
        </w:rPr>
        <w:t>. Составление резюме и дизайн спецификации проектируемого изделия. Выполнение рабочих чертежей проектируемого изделия.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2</w:t>
      </w:r>
      <w:r>
        <w:rPr>
          <w:rStyle w:val="C3"/>
          <w:rFonts w:ascii="Times New Roman" w:hAnsi="Times New Roman"/>
          <w:b w:val="1"/>
          <w:sz w:val="24"/>
        </w:rPr>
        <w:t xml:space="preserve">1. Организация технологического </w:t>
      </w:r>
      <w:r>
        <w:rPr>
          <w:rStyle w:val="C3"/>
          <w:rFonts w:ascii="Times New Roman" w:hAnsi="Times New Roman"/>
          <w:b w:val="1"/>
          <w:sz w:val="24"/>
        </w:rPr>
        <w:t>процесса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Технологический процесс изготовления нового изделия. Технологическая операция.</w:t>
      </w:r>
    </w:p>
    <w:p>
      <w:pPr>
        <w:pStyle w:val="P1"/>
        <w:spacing w:lineRule="auto" w:line="240" w:after="0"/>
        <w:jc w:val="both"/>
        <w:rPr>
          <w:rStyle w:val="C3"/>
          <w:rFonts w:ascii="Times New Roman" w:hAnsi="Times New Roman"/>
          <w:sz w:val="24"/>
        </w:rPr>
      </w:pPr>
      <w:r>
        <w:rPr>
          <w:rStyle w:val="C3"/>
          <w:rFonts w:ascii="Times New Roman" w:hAnsi="Times New Roman"/>
          <w:sz w:val="24"/>
        </w:rPr>
        <w:t>Технологический переход. Содержание и составление технологической карты.</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Выполнение технологической карты проектного изделия.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22. Анализ результатов проектной</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деятельности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Понятие качества материального объекта, услуги, технического процесса. Критерии</w:t>
      </w:r>
    </w:p>
    <w:p>
      <w:pPr>
        <w:pStyle w:val="P1"/>
        <w:spacing w:lineRule="auto" w:line="240" w:after="0"/>
        <w:jc w:val="both"/>
        <w:rPr>
          <w:rStyle w:val="C3"/>
          <w:rFonts w:ascii="Times New Roman" w:hAnsi="Times New Roman"/>
          <w:sz w:val="24"/>
        </w:rPr>
      </w:pPr>
      <w:r>
        <w:rPr>
          <w:rStyle w:val="C3"/>
          <w:rFonts w:ascii="Times New Roman" w:hAnsi="Times New Roman"/>
          <w:sz w:val="24"/>
        </w:rPr>
        <w:t>оценки результатов проектной деятельности. Проведение испытаний объекта. Самооценка проекта. Рецензирование.</w:t>
      </w:r>
    </w:p>
    <w:p>
      <w:pPr>
        <w:pStyle w:val="P1"/>
        <w:spacing w:lineRule="auto" w:line="240" w:after="0"/>
        <w:jc w:val="both"/>
        <w:rPr>
          <w:rStyle w:val="C3"/>
          <w:rFonts w:ascii="Times New Roman" w:hAnsi="Times New Roman"/>
          <w:sz w:val="24"/>
        </w:rPr>
      </w:pPr>
      <w:r>
        <w:rPr>
          <w:rStyle w:val="C3"/>
          <w:rFonts w:ascii="Times New Roman" w:hAnsi="Times New Roman"/>
          <w:sz w:val="24"/>
        </w:rPr>
        <w:t>Критерии оценки выполненного проекта. Критерии защиты проекта. Выбор формы презентации. Использование в</w:t>
      </w:r>
    </w:p>
    <w:p>
      <w:pPr>
        <w:pStyle w:val="P1"/>
        <w:spacing w:lineRule="auto" w:line="240" w:after="0"/>
        <w:jc w:val="both"/>
        <w:rPr>
          <w:rStyle w:val="C3"/>
          <w:rFonts w:ascii="Times New Roman" w:hAnsi="Times New Roman"/>
          <w:sz w:val="24"/>
        </w:rPr>
      </w:pPr>
      <w:r>
        <w:rPr>
          <w:rStyle w:val="C3"/>
          <w:rFonts w:ascii="Times New Roman" w:hAnsi="Times New Roman"/>
          <w:sz w:val="24"/>
        </w:rPr>
        <w:t>презентации технических средств. Презентация проектов и результатов труда. Оценка проектов.</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Апробация готового проектного изделия и его доработка, самооценка проекта.</w:t>
      </w:r>
    </w:p>
    <w:p>
      <w:pPr>
        <w:pStyle w:val="P1"/>
        <w:spacing w:lineRule="auto" w:line="240" w:after="0"/>
        <w:jc w:val="both"/>
        <w:rPr>
          <w:rStyle w:val="C3"/>
          <w:rFonts w:ascii="Times New Roman" w:hAnsi="Times New Roman"/>
          <w:sz w:val="24"/>
        </w:rPr>
      </w:pPr>
      <w:r>
        <w:rPr>
          <w:rStyle w:val="C3"/>
          <w:rFonts w:ascii="Times New Roman" w:hAnsi="Times New Roman"/>
          <w:sz w:val="24"/>
        </w:rPr>
        <w:t>РАЗДЕЛ 2. ТЕХНОЛОГИИ В СОВРЕМЕННОМ МИРЕ</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 xml:space="preserve">1. Роль технологии </w:t>
      </w:r>
      <w:r>
        <w:rPr>
          <w:rStyle w:val="C3"/>
          <w:rFonts w:ascii="Times New Roman" w:hAnsi="Times New Roman"/>
          <w:b w:val="1"/>
          <w:sz w:val="24"/>
        </w:rPr>
        <w:t>в жизни человека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Понятие «культура», виды культуры. Понятия «технология» и «технологическая культура». Виды промышленных технологий. Понятие универсальных технологий.</w:t>
      </w:r>
    </w:p>
    <w:p>
      <w:pPr>
        <w:pStyle w:val="P1"/>
        <w:spacing w:lineRule="auto" w:line="240" w:after="0"/>
        <w:jc w:val="both"/>
        <w:rPr>
          <w:rStyle w:val="C3"/>
          <w:rFonts w:ascii="Times New Roman" w:hAnsi="Times New Roman"/>
          <w:sz w:val="24"/>
        </w:rPr>
      </w:pPr>
      <w:r>
        <w:rPr>
          <w:rStyle w:val="C3"/>
          <w:rFonts w:ascii="Times New Roman" w:hAnsi="Times New Roman"/>
          <w:sz w:val="24"/>
        </w:rPr>
        <w:t>Взаимосвязь и взаимообусловленность технологий, организации производства и характера труда.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Подготовка сообщения об интересующем изобретении в области технологии.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2. Технологические уклады</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Исторически сложившиеся технологические уклады и их основные технические достижения.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Подготовка доклада об интересующем открытии (известном учёном, изобретателе) в области</w:t>
      </w:r>
    </w:p>
    <w:p>
      <w:pPr>
        <w:pStyle w:val="P1"/>
        <w:spacing w:lineRule="auto" w:line="240" w:after="0"/>
        <w:jc w:val="both"/>
        <w:rPr>
          <w:rStyle w:val="C3"/>
          <w:rFonts w:ascii="Times New Roman" w:hAnsi="Times New Roman"/>
          <w:sz w:val="24"/>
        </w:rPr>
      </w:pPr>
      <w:r>
        <w:rPr>
          <w:rStyle w:val="C3"/>
          <w:rFonts w:ascii="Times New Roman" w:hAnsi="Times New Roman"/>
          <w:sz w:val="24"/>
        </w:rPr>
        <w:t>науки и техники.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3. Связь технологий с наукой, техникой</w:t>
      </w:r>
      <w:r>
        <w:rPr>
          <w:rStyle w:val="C3"/>
          <w:rFonts w:ascii="Times New Roman" w:hAnsi="Times New Roman"/>
          <w:b w:val="1"/>
          <w:sz w:val="24"/>
        </w:rPr>
        <w:t xml:space="preserve"> </w:t>
      </w:r>
      <w:r>
        <w:rPr>
          <w:rStyle w:val="C3"/>
          <w:rFonts w:ascii="Times New Roman" w:hAnsi="Times New Roman"/>
          <w:b w:val="1"/>
          <w:sz w:val="24"/>
        </w:rPr>
        <w:t>и производством</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xml:space="preserve">. 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w:t>
      </w:r>
    </w:p>
    <w:p>
      <w:pPr>
        <w:pStyle w:val="P1"/>
        <w:spacing w:lineRule="auto" w:line="240" w:after="0"/>
        <w:jc w:val="both"/>
        <w:rPr>
          <w:rStyle w:val="C3"/>
          <w:rFonts w:ascii="Times New Roman" w:hAnsi="Times New Roman"/>
          <w:sz w:val="24"/>
        </w:rPr>
      </w:pPr>
      <w:r>
        <w:rPr>
          <w:rStyle w:val="C3"/>
          <w:rFonts w:ascii="Times New Roman" w:hAnsi="Times New Roman"/>
          <w:sz w:val="24"/>
        </w:rPr>
        <w:t>производства. Наукоёмкость материального производства.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Подготовка сообщения на тему «Техносфера и современный технологический мир».</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4. Энергетика и энергоресурсы</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Производственные задачи. Энергетика. Тепловые электростанции. Гидроэлектростанции. Атомные электростанции. Проблемы и перспективы.</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Оценка качества пресной воды. Оценка уровня радиации территории школы или ближайшей местности.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5. Альтернативные источники энергии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Альтернативные (нетрадиционные) источники электрической энергии. Солнечная</w:t>
      </w:r>
    </w:p>
    <w:p>
      <w:pPr>
        <w:pStyle w:val="P1"/>
        <w:spacing w:lineRule="auto" w:line="240" w:after="0"/>
        <w:jc w:val="both"/>
        <w:rPr>
          <w:rStyle w:val="C3"/>
          <w:rFonts w:ascii="Times New Roman" w:hAnsi="Times New Roman"/>
          <w:sz w:val="24"/>
        </w:rPr>
      </w:pPr>
      <w:r>
        <w:rPr>
          <w:rStyle w:val="C3"/>
          <w:rFonts w:ascii="Times New Roman" w:hAnsi="Times New Roman"/>
          <w:sz w:val="24"/>
        </w:rPr>
        <w:t>энергия и солнечные электростанции. Энергия ветра. Энергия приливов. Геотермальная энергия. Термоядерная энерге-</w:t>
      </w:r>
    </w:p>
    <w:p>
      <w:pPr>
        <w:pStyle w:val="P1"/>
        <w:spacing w:lineRule="auto" w:line="240" w:after="0"/>
        <w:jc w:val="both"/>
        <w:rPr>
          <w:rStyle w:val="C3"/>
          <w:rFonts w:ascii="Times New Roman" w:hAnsi="Times New Roman"/>
          <w:sz w:val="24"/>
        </w:rPr>
      </w:pPr>
      <w:r>
        <w:rPr>
          <w:rStyle w:val="C3"/>
          <w:rFonts w:ascii="Times New Roman" w:hAnsi="Times New Roman"/>
          <w:sz w:val="24"/>
        </w:rPr>
        <w:t>тика.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Сравнение достоинств и недостатков альтернативных источников электрической энергии.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6. Технологии индустриального производства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Промышленный переворот. Машиностроение. Машины. Основные узлы машин. Виды машин. Индустриальное производство. Технологии индустриального производства. Технологический процесс индустриального производства.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Выполнение коллективного проекта «Технологические риски и их предупреждения».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7. Технологии земледелия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и растениеводства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Сельское хозяйство. Отрасли: земледелие и растениеводство. Классификация технологий земледелия. Отрасли современного растениеводства. Технологии растениеводства.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Составление почвенной карты (части парка, пришкольной территории). Подготовка сообщения о процессах сбора, заготовки и разведения лекарственных растений.</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8. Технологии животноводства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Животноводство. Этапы развития животноводства. Отрасли современного животноводства. Промышленные технологии животноводства.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Подготовка сообщения о правилах составления рациона и кормления сельскохозяйственных животных.</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9. Технологии агропромышленного</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производства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Агропромышленный комплекс (АПК). Структура отраслей АПК. Основные этапы технологии АПК. Технология защиты растений. Реализация сельскохозяйственной продукции.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Составление кластеров. Проведение экспериментов.</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10. Технологии лёгкой промышленности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Лёгкая промышленность. Подотрасли лёгкой промышленности. Текстильная промышленность.</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Подготовка сообщения о технологии получения сырья для кожевенно-обувного производства.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11. Технологии пищевой промышленности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Пищевая промышленность. Группы отраслей пищевой промышленности. Деление групп предприятий пищевой промышленности на различные производства. Обработка пищевого сырья. Переработка продуктов животноводства. Рыбная промышленность. Плодоовощная промышленность. Технологический цикл в пищевой промышленности.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Подготовка сообщения о технологии производства сахара и кондитерских изделий.</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12. Природоохранные технологии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Природоохранные технологии. Экологический мониторинг. Основные направления</w:t>
      </w:r>
    </w:p>
    <w:p>
      <w:pPr>
        <w:pStyle w:val="P1"/>
        <w:spacing w:lineRule="auto" w:line="240" w:after="0"/>
        <w:jc w:val="both"/>
        <w:rPr>
          <w:rStyle w:val="C3"/>
          <w:rFonts w:ascii="Times New Roman" w:hAnsi="Times New Roman"/>
          <w:sz w:val="24"/>
        </w:rPr>
      </w:pPr>
      <w:r>
        <w:rPr>
          <w:rStyle w:val="C3"/>
          <w:rFonts w:ascii="Times New Roman" w:hAnsi="Times New Roman"/>
          <w:sz w:val="24"/>
        </w:rPr>
        <w:t>охраны природной среды.</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Выявление мероприятий по охране окружающей среды на действующем промышленном</w:t>
      </w:r>
    </w:p>
    <w:p>
      <w:pPr>
        <w:pStyle w:val="P1"/>
        <w:spacing w:lineRule="auto" w:line="240" w:after="0"/>
        <w:jc w:val="both"/>
        <w:rPr>
          <w:rStyle w:val="C3"/>
          <w:rFonts w:ascii="Times New Roman" w:hAnsi="Times New Roman"/>
          <w:sz w:val="24"/>
        </w:rPr>
      </w:pPr>
      <w:r>
        <w:rPr>
          <w:rStyle w:val="C3"/>
          <w:rFonts w:ascii="Times New Roman" w:hAnsi="Times New Roman"/>
          <w:sz w:val="24"/>
        </w:rPr>
        <w:t>предприятии.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13. Переработка бытового мусора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и промышленных отходов</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Экологически чистые и безотходные производства. Переработка бытового мусора</w:t>
      </w:r>
    </w:p>
    <w:p>
      <w:pPr>
        <w:pStyle w:val="P1"/>
        <w:spacing w:lineRule="auto" w:line="240" w:after="0"/>
        <w:jc w:val="both"/>
        <w:rPr>
          <w:rStyle w:val="C3"/>
          <w:rFonts w:ascii="Times New Roman" w:hAnsi="Times New Roman"/>
          <w:sz w:val="24"/>
        </w:rPr>
      </w:pPr>
      <w:r>
        <w:rPr>
          <w:rStyle w:val="C3"/>
          <w:rFonts w:ascii="Times New Roman" w:hAnsi="Times New Roman"/>
          <w:sz w:val="24"/>
        </w:rPr>
        <w:t>и промышленных отходов.</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Уборка мусора около школы или в лесу.</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14. Рациональное использование земель,</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минеральных ресурсов, водных ресурсов</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Рациональное использование лесов и пахотных земель, минеральных и водных ресурсов. Оборотное водоснабжение. Ответственность за сохранение гидросферы.</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Анализ основных технологий защиты гидросферы.</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15. Электротехнологии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Основные виды промышленной обработки материалов. Электротехнологии и их применение.</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Определение, при изготовлении каких предметов, имеющихся в вашем доме, использованы</w:t>
      </w:r>
    </w:p>
    <w:p>
      <w:pPr>
        <w:pStyle w:val="P1"/>
        <w:spacing w:lineRule="auto" w:line="240" w:after="0"/>
        <w:jc w:val="both"/>
        <w:rPr>
          <w:rStyle w:val="C3"/>
          <w:rFonts w:ascii="Times New Roman" w:hAnsi="Times New Roman"/>
          <w:sz w:val="24"/>
        </w:rPr>
      </w:pPr>
      <w:r>
        <w:rPr>
          <w:rStyle w:val="C3"/>
          <w:rFonts w:ascii="Times New Roman" w:hAnsi="Times New Roman"/>
          <w:sz w:val="24"/>
        </w:rPr>
        <w:t>электротехнологии.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16. Лучевые технологии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Лучевые методы обработки. Лазерная обработка материалов. Электронно-лучевая об-</w:t>
      </w:r>
    </w:p>
    <w:p>
      <w:pPr>
        <w:pStyle w:val="P1"/>
        <w:spacing w:lineRule="auto" w:line="240" w:after="0"/>
        <w:jc w:val="both"/>
        <w:rPr>
          <w:rStyle w:val="C3"/>
          <w:rFonts w:ascii="Times New Roman" w:hAnsi="Times New Roman"/>
          <w:sz w:val="24"/>
        </w:rPr>
      </w:pPr>
      <w:r>
        <w:rPr>
          <w:rStyle w:val="C3"/>
          <w:rFonts w:ascii="Times New Roman" w:hAnsi="Times New Roman"/>
          <w:sz w:val="24"/>
        </w:rPr>
        <w:t>работка. Электронно-лучевое резание и прошивка. Электронно-лучевая плавка.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17. Ультразвуковые технологии.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Плазменная обработка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Ультразвуковые технологии: сварка и дефектоскопия. Ультразвуковая размерная об-</w:t>
      </w:r>
    </w:p>
    <w:p>
      <w:pPr>
        <w:pStyle w:val="P1"/>
        <w:spacing w:lineRule="auto" w:line="240" w:after="0"/>
        <w:jc w:val="both"/>
        <w:rPr>
          <w:rStyle w:val="C3"/>
          <w:rFonts w:ascii="Times New Roman" w:hAnsi="Times New Roman"/>
          <w:sz w:val="24"/>
        </w:rPr>
      </w:pPr>
      <w:r>
        <w:rPr>
          <w:rStyle w:val="C3"/>
          <w:rFonts w:ascii="Times New Roman" w:hAnsi="Times New Roman"/>
          <w:sz w:val="24"/>
        </w:rPr>
        <w:t>работка. Ультразвуковая очистка. Ультразвуковая сварка. Плазменная обработка: напыление, резка, сварка. Порошковая металлургия.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18. Технологии послойного прототипирования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Технологии послойного прототипирования и их использование.</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19. Нанотехнологии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Нанотехнологии. Основные понятия. Технология поатомной (помолекулярной) сборки. Перспективы применения нанотехнологий.</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Подготовка и проведение презентации с описанием новых перспективных технологий.</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20. Новые принципы организации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современного производства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Пути развития современного индустриального производства. Рационализация, стан-</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дартизация производства. Конвейеризация, непрерывное(поточное) производство. Расширение ассортимента промышленных товаров в результате изменения потребительского спроса. Гибкие производственные системы. </w:t>
      </w:r>
    </w:p>
    <w:p>
      <w:pPr>
        <w:pStyle w:val="P1"/>
        <w:spacing w:lineRule="auto" w:line="240" w:after="0"/>
        <w:jc w:val="both"/>
        <w:rPr>
          <w:rStyle w:val="C3"/>
          <w:rFonts w:ascii="Times New Roman" w:hAnsi="Times New Roman"/>
          <w:sz w:val="24"/>
        </w:rPr>
      </w:pPr>
      <w:r>
        <w:rPr>
          <w:rStyle w:val="C3"/>
          <w:rFonts w:ascii="Times New Roman" w:hAnsi="Times New Roman"/>
          <w:sz w:val="24"/>
        </w:rPr>
        <w:t>Многоцелевые технологические машины. Глобализация системы мирового хозяйствования.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Подготовка рекомендаций по</w:t>
      </w:r>
    </w:p>
    <w:p>
      <w:pPr>
        <w:pStyle w:val="P1"/>
        <w:spacing w:lineRule="auto" w:line="240" w:after="0"/>
        <w:jc w:val="both"/>
        <w:rPr>
          <w:rStyle w:val="C3"/>
          <w:rFonts w:ascii="Times New Roman" w:hAnsi="Times New Roman"/>
          <w:sz w:val="24"/>
        </w:rPr>
      </w:pPr>
      <w:r>
        <w:rPr>
          <w:rStyle w:val="C3"/>
          <w:rFonts w:ascii="Times New Roman" w:hAnsi="Times New Roman"/>
          <w:sz w:val="24"/>
        </w:rPr>
        <w:t>внедрению новых технологий и оборудования в домашнем</w:t>
      </w:r>
    </w:p>
    <w:p>
      <w:pPr>
        <w:pStyle w:val="P1"/>
        <w:spacing w:lineRule="auto" w:line="240" w:after="0"/>
        <w:jc w:val="both"/>
        <w:rPr>
          <w:rStyle w:val="C3"/>
          <w:rFonts w:ascii="Times New Roman" w:hAnsi="Times New Roman"/>
          <w:sz w:val="24"/>
        </w:rPr>
      </w:pPr>
      <w:r>
        <w:rPr>
          <w:rStyle w:val="C3"/>
          <w:rFonts w:ascii="Times New Roman" w:hAnsi="Times New Roman"/>
          <w:sz w:val="24"/>
        </w:rPr>
        <w:t>хозяйстве,</w:t>
      </w:r>
    </w:p>
    <w:p>
      <w:pPr>
        <w:pStyle w:val="P1"/>
        <w:spacing w:lineRule="auto" w:line="240" w:after="0"/>
        <w:jc w:val="both"/>
        <w:rPr>
          <w:rStyle w:val="C3"/>
          <w:rFonts w:ascii="Times New Roman" w:hAnsi="Times New Roman"/>
          <w:sz w:val="24"/>
        </w:rPr>
      </w:pPr>
      <w:r>
        <w:rPr>
          <w:rStyle w:val="C3"/>
          <w:rFonts w:ascii="Times New Roman" w:hAnsi="Times New Roman"/>
          <w:sz w:val="24"/>
        </w:rPr>
        <w:t>на конкретном рабочем месте (производственном</w:t>
      </w:r>
    </w:p>
    <w:p>
      <w:pPr>
        <w:pStyle w:val="P1"/>
        <w:spacing w:lineRule="auto" w:line="240" w:after="0"/>
        <w:jc w:val="both"/>
        <w:rPr>
          <w:rStyle w:val="C3"/>
          <w:rFonts w:ascii="Times New Roman" w:hAnsi="Times New Roman"/>
          <w:sz w:val="24"/>
        </w:rPr>
      </w:pPr>
      <w:r>
        <w:rPr>
          <w:rStyle w:val="C3"/>
          <w:rFonts w:ascii="Times New Roman" w:hAnsi="Times New Roman"/>
          <w:sz w:val="24"/>
        </w:rPr>
        <w:t>участке).</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21. Автоматизация технологических процессов</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xml:space="preserve">. Автоматизация производства на основе информационных технологий. Изменение </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роли человека в современном и перспективном производстве. Понятия «автомат» и «автоматика». Гибкая и жёсткая </w:t>
      </w:r>
    </w:p>
    <w:p>
      <w:pPr>
        <w:pStyle w:val="P1"/>
        <w:spacing w:lineRule="auto" w:line="240" w:after="0"/>
        <w:jc w:val="both"/>
        <w:rPr>
          <w:rStyle w:val="C3"/>
          <w:rFonts w:ascii="Times New Roman" w:hAnsi="Times New Roman"/>
          <w:sz w:val="24"/>
        </w:rPr>
      </w:pPr>
      <w:r>
        <w:rPr>
          <w:rStyle w:val="C3"/>
          <w:rFonts w:ascii="Times New Roman" w:hAnsi="Times New Roman"/>
          <w:sz w:val="24"/>
        </w:rPr>
        <w:t>автоматизация. Применение на производстве автоматизированных систем управления технологическими процессами</w:t>
      </w:r>
    </w:p>
    <w:p>
      <w:pPr>
        <w:pStyle w:val="P1"/>
        <w:spacing w:lineRule="auto" w:line="240" w:after="0"/>
        <w:jc w:val="both"/>
        <w:rPr>
          <w:rStyle w:val="C3"/>
          <w:rFonts w:ascii="Times New Roman" w:hAnsi="Times New Roman"/>
          <w:sz w:val="24"/>
        </w:rPr>
      </w:pPr>
      <w:r>
        <w:rPr>
          <w:rStyle w:val="C3"/>
          <w:rFonts w:ascii="Times New Roman" w:hAnsi="Times New Roman"/>
          <w:sz w:val="24"/>
        </w:rPr>
        <w:t>(АСУТП). Составляющие АСУТП.</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Экскурсия на современное производственное предприятие.</w:t>
      </w:r>
    </w:p>
    <w:p>
      <w:pPr>
        <w:pStyle w:val="P1"/>
        <w:spacing w:lineRule="auto" w:line="240" w:after="0"/>
        <w:jc w:val="both"/>
        <w:rPr>
          <w:rStyle w:val="C3"/>
          <w:rFonts w:ascii="Times New Roman" w:hAnsi="Times New Roman"/>
          <w:sz w:val="24"/>
        </w:rPr>
      </w:pPr>
      <w:r>
        <w:rPr>
          <w:rStyle w:val="C3"/>
          <w:rFonts w:ascii="Times New Roman" w:hAnsi="Times New Roman"/>
          <w:sz w:val="24"/>
        </w:rPr>
        <w:t>РАЗДЕЛ 3. ПРОФЕССИОНАЛЬНОЕ</w:t>
      </w:r>
    </w:p>
    <w:p>
      <w:pPr>
        <w:pStyle w:val="P1"/>
        <w:spacing w:lineRule="auto" w:line="240" w:after="0"/>
        <w:jc w:val="both"/>
        <w:rPr>
          <w:rStyle w:val="C3"/>
          <w:rFonts w:ascii="Times New Roman" w:hAnsi="Times New Roman"/>
          <w:sz w:val="24"/>
        </w:rPr>
      </w:pPr>
      <w:r>
        <w:rPr>
          <w:rStyle w:val="C3"/>
          <w:rFonts w:ascii="Times New Roman" w:hAnsi="Times New Roman"/>
          <w:sz w:val="24"/>
        </w:rPr>
        <w:t>САМООПРЕДЕЛЕНИЕ И КАРЬЕРА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 Понятие профессиональной деятельности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Виды деятельности человека. Профессиональная деятельность, её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xml:space="preserve">. Определение целей, задач и основных компонентов своей будущей профессиональной </w:t>
      </w:r>
    </w:p>
    <w:p>
      <w:pPr>
        <w:pStyle w:val="P1"/>
        <w:spacing w:lineRule="auto" w:line="240" w:after="0"/>
        <w:jc w:val="both"/>
        <w:rPr>
          <w:rStyle w:val="C3"/>
          <w:rFonts w:ascii="Times New Roman" w:hAnsi="Times New Roman"/>
          <w:sz w:val="24"/>
        </w:rPr>
      </w:pPr>
      <w:r>
        <w:rPr>
          <w:rStyle w:val="C3"/>
          <w:rFonts w:ascii="Times New Roman" w:hAnsi="Times New Roman"/>
          <w:sz w:val="24"/>
        </w:rPr>
        <w:t>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2. Сферы, отрасли, предметы труда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и процесс профессиональной деятельности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Сферы и отрасли профессиональной деятельности. Предметы труда. Производство как преобразовательная деятельность. Составляющие производства. Средства производства: предметы труда, средства труда(орудия производства). Технологический процесс. Продукты</w:t>
      </w:r>
    </w:p>
    <w:p>
      <w:pPr>
        <w:pStyle w:val="P1"/>
        <w:spacing w:lineRule="auto" w:line="240" w:after="0"/>
        <w:jc w:val="both"/>
        <w:rPr>
          <w:rStyle w:val="C3"/>
          <w:rFonts w:ascii="Times New Roman" w:hAnsi="Times New Roman"/>
          <w:sz w:val="24"/>
        </w:rPr>
      </w:pPr>
      <w:r>
        <w:rPr>
          <w:rStyle w:val="C3"/>
          <w:rFonts w:ascii="Times New Roman" w:hAnsi="Times New Roman"/>
          <w:sz w:val="24"/>
        </w:rPr>
        <w:t>производственной (преобразовательной) деятельности: товары, услуги.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Определение сферы производства промышленных предприятий своего региона (района) и</w:t>
      </w:r>
    </w:p>
    <w:p>
      <w:pPr>
        <w:pStyle w:val="P1"/>
        <w:spacing w:lineRule="auto" w:line="240" w:after="0"/>
        <w:jc w:val="both"/>
        <w:rPr>
          <w:rStyle w:val="C3"/>
          <w:rFonts w:ascii="Times New Roman" w:hAnsi="Times New Roman"/>
          <w:sz w:val="24"/>
        </w:rPr>
      </w:pPr>
      <w:r>
        <w:rPr>
          <w:rStyle w:val="C3"/>
          <w:rFonts w:ascii="Times New Roman" w:hAnsi="Times New Roman"/>
          <w:sz w:val="24"/>
        </w:rPr>
        <w:t>типа предприятия: производственное предприятие, объединение, научно-производственное объединение. Посещение</w:t>
      </w:r>
    </w:p>
    <w:p>
      <w:pPr>
        <w:pStyle w:val="P1"/>
        <w:spacing w:lineRule="auto" w:line="240" w:after="0"/>
        <w:jc w:val="both"/>
        <w:rPr>
          <w:rStyle w:val="C3"/>
          <w:rFonts w:ascii="Times New Roman" w:hAnsi="Times New Roman"/>
          <w:sz w:val="24"/>
        </w:rPr>
      </w:pPr>
      <w:r>
        <w:rPr>
          <w:rStyle w:val="C3"/>
          <w:rFonts w:ascii="Times New Roman" w:hAnsi="Times New Roman"/>
          <w:sz w:val="24"/>
        </w:rPr>
        <w:t>производственного предприятия, определение составляющих конкретного производства.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3. Нормирование и оплата труда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Система нормирования труда, её назначение. Виды норм труда. Организации, устанавливающие и контролирующие нормы труда. Тарифная система и её элементы: тарифная ставка и тарифная сетка.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Изучение нормативных производственных документов.</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4. Система оплаты труда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Система оплаты труда. Сдельная, повременная и договорная формы оплаты труда. Виды, применение и способы расчёта. Роль форм заработной платы в стимулировании труда.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Определение вида оплаты труда для работников различных профессий.</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5. Культура труда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Понятие культуры труда. Составляющие культуры труда. Технологическая дисциплина. Умение организовывать своё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Расчёт эффективности трудовой деятельности по изготовлению проектного изделия. Анализ</w:t>
      </w:r>
    </w:p>
    <w:p>
      <w:pPr>
        <w:pStyle w:val="P1"/>
        <w:spacing w:lineRule="auto" w:line="240" w:after="0"/>
        <w:jc w:val="both"/>
        <w:rPr>
          <w:rStyle w:val="C3"/>
          <w:rFonts w:ascii="Times New Roman" w:hAnsi="Times New Roman"/>
          <w:sz w:val="24"/>
        </w:rPr>
      </w:pPr>
      <w:r>
        <w:rPr>
          <w:rStyle w:val="C3"/>
          <w:rFonts w:ascii="Times New Roman" w:hAnsi="Times New Roman"/>
          <w:sz w:val="24"/>
        </w:rPr>
        <w:t>своего учебного дня и предложения по его реорганизации, повышающие эффективность учёбы.</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6. Профессиональная этика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Понятия «мораль» и «нравственность». Категории нравственности. Нормы морали. Этика как учение о законах нравственного поведения. Профессиональная этика и её виды.</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Обоснование смысла и содержания этических норм своей будущей профессиональной деятельности.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7. Этапы профессионального становления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Этапы и результаты профессионального становления личности. Выбор профессии.</w:t>
      </w:r>
    </w:p>
    <w:p>
      <w:pPr>
        <w:pStyle w:val="P1"/>
        <w:spacing w:lineRule="auto" w:line="240" w:after="0"/>
        <w:jc w:val="both"/>
        <w:rPr>
          <w:rStyle w:val="C3"/>
          <w:rFonts w:ascii="Times New Roman" w:hAnsi="Times New Roman"/>
          <w:sz w:val="24"/>
        </w:rPr>
      </w:pPr>
      <w:r>
        <w:rPr>
          <w:rStyle w:val="C3"/>
          <w:rFonts w:ascii="Times New Roman" w:hAnsi="Times New Roman"/>
          <w:sz w:val="24"/>
        </w:rPr>
        <w:t>Профессиональная обученность. Профессиональная компетентность. Профессиональное мастерство. Профессиональное творчество.</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Определение целей, задач и основных этапов своей будущей профессиональной деятельности.</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8. Профессиональная карьера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Понятия «карьера», «должностной рост», «призвание». Факторы, влияющие на</w:t>
      </w:r>
    </w:p>
    <w:p>
      <w:pPr>
        <w:pStyle w:val="P1"/>
        <w:spacing w:lineRule="auto" w:line="240" w:after="0"/>
        <w:jc w:val="both"/>
        <w:rPr>
          <w:rStyle w:val="C3"/>
          <w:rFonts w:ascii="Times New Roman" w:hAnsi="Times New Roman"/>
          <w:sz w:val="24"/>
        </w:rPr>
      </w:pPr>
      <w:r>
        <w:rPr>
          <w:rStyle w:val="C3"/>
          <w:rFonts w:ascii="Times New Roman" w:hAnsi="Times New Roman"/>
          <w:sz w:val="24"/>
        </w:rPr>
        <w:t>профессиональную подготовку и профессиональный успех. Планирование профессиональной карьеры.</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Составление плана своей будущей профессиональной карьеры.</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9. Рынок труда и профессий</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Рынок труда и профессий. Конъюнктура рынка труда и профессий. Спрос и предложение на различные виды профессионального труда. Способы изучения рынка труда и профессий.</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Посещение центра занятости и составление рейтинга профессий и должностей в районе проживания.</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10. Виды профессионального образования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Общее и профессиональное образование. Виды и формы получения профессионального</w:t>
      </w:r>
    </w:p>
    <w:p>
      <w:pPr>
        <w:pStyle w:val="P1"/>
        <w:spacing w:lineRule="auto" w:line="240" w:after="0"/>
        <w:jc w:val="both"/>
        <w:rPr>
          <w:rStyle w:val="C3"/>
          <w:rFonts w:ascii="Times New Roman" w:hAnsi="Times New Roman"/>
          <w:sz w:val="24"/>
        </w:rPr>
      </w:pPr>
      <w:r>
        <w:rPr>
          <w:rStyle w:val="C3"/>
          <w:rFonts w:ascii="Times New Roman" w:hAnsi="Times New Roman"/>
          <w:sz w:val="24"/>
        </w:rPr>
        <w:t>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Исследование регионального рынка образовательных услуг.</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11. Трудоустройство. С чего начать?</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Профессиональное резюме. Формы самопрезентации. Автобиография как форма самопрезентации для профессионального образования и трудоустройства. Типичные ошибки при собеседовании. Правила самопрезентации при посещении организации.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Составление профессионального резюме.</w:t>
      </w:r>
    </w:p>
    <w:p>
      <w:pPr>
        <w:pStyle w:val="P1"/>
        <w:spacing w:lineRule="auto" w:line="240" w:after="0"/>
        <w:jc w:val="both"/>
        <w:rPr>
          <w:rStyle w:val="C3"/>
          <w:rFonts w:ascii="Times New Roman" w:hAnsi="Times New Roman"/>
          <w:sz w:val="24"/>
        </w:rPr>
      </w:pPr>
      <w:r>
        <w:rPr>
          <w:rStyle w:val="C3"/>
          <w:rFonts w:ascii="Times New Roman" w:hAnsi="Times New Roman"/>
          <w:sz w:val="24"/>
        </w:rPr>
        <w:t>РАЗДЕЛ 4. ПЛАНИРОВАНИЕ</w:t>
      </w:r>
    </w:p>
    <w:p>
      <w:pPr>
        <w:pStyle w:val="P1"/>
        <w:spacing w:lineRule="auto" w:line="240" w:after="0"/>
        <w:jc w:val="both"/>
        <w:rPr>
          <w:rStyle w:val="C3"/>
          <w:rFonts w:ascii="Times New Roman" w:hAnsi="Times New Roman"/>
          <w:sz w:val="24"/>
        </w:rPr>
      </w:pPr>
      <w:r>
        <w:rPr>
          <w:rStyle w:val="C3"/>
          <w:rFonts w:ascii="Times New Roman" w:hAnsi="Times New Roman"/>
          <w:sz w:val="24"/>
        </w:rPr>
        <w:t>ПРОФЕССИОНАЛЬНОЙ КАРЬЕРЫ</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1. Цели и задачи проекта</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Определение жизненных целей и задач. Составление плана действий по достижению</w:t>
      </w:r>
    </w:p>
    <w:p>
      <w:pPr>
        <w:pStyle w:val="P1"/>
        <w:spacing w:lineRule="auto" w:line="240" w:after="0"/>
        <w:jc w:val="both"/>
        <w:rPr>
          <w:rStyle w:val="C3"/>
          <w:rFonts w:ascii="Times New Roman" w:hAnsi="Times New Roman"/>
          <w:sz w:val="24"/>
        </w:rPr>
      </w:pPr>
      <w:r>
        <w:rPr>
          <w:rStyle w:val="C3"/>
          <w:rFonts w:ascii="Times New Roman" w:hAnsi="Times New Roman"/>
          <w:sz w:val="24"/>
        </w:rPr>
        <w:t>намеченных целей. Выявление интересов, способностей, профессионально важных качеств. Обоснование выбора</w:t>
      </w:r>
    </w:p>
    <w:p>
      <w:pPr>
        <w:pStyle w:val="P1"/>
        <w:spacing w:lineRule="auto" w:line="240" w:after="0"/>
        <w:jc w:val="both"/>
        <w:rPr>
          <w:rStyle w:val="C3"/>
          <w:rFonts w:ascii="Times New Roman" w:hAnsi="Times New Roman"/>
          <w:sz w:val="24"/>
        </w:rPr>
      </w:pPr>
      <w:r>
        <w:rPr>
          <w:rStyle w:val="C3"/>
          <w:rFonts w:ascii="Times New Roman" w:hAnsi="Times New Roman"/>
          <w:sz w:val="24"/>
        </w:rPr>
        <w:t>специальности и выбора учебного заведения.</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Выполнение проекта «Мои жизненные планы и профессиональная карьера».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2. Ориентация в мире профессий</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Профессиональные центры. Знакомство с миром профессий.</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Выполнение проекта «Мои жизненные планы и профессиональная карьера».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3. Обоснование выбора профессии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Необходимость осознанного выбора профессии. Выявление интересов, способностей.</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Выполнение проекта «Мои жизненные планы и профессиональная карьера».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4. Пути получения профессии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Общее и профессиональное образование. Виды и формы получения профессионального</w:t>
      </w:r>
    </w:p>
    <w:p>
      <w:pPr>
        <w:pStyle w:val="P1"/>
        <w:spacing w:lineRule="auto" w:line="240" w:after="0"/>
        <w:jc w:val="both"/>
        <w:rPr>
          <w:rStyle w:val="C3"/>
          <w:rFonts w:ascii="Times New Roman" w:hAnsi="Times New Roman"/>
          <w:sz w:val="24"/>
        </w:rPr>
      </w:pPr>
      <w:r>
        <w:rPr>
          <w:rStyle w:val="C3"/>
          <w:rFonts w:ascii="Times New Roman" w:hAnsi="Times New Roman"/>
          <w:sz w:val="24"/>
        </w:rPr>
        <w:t>образования. Начальное, среднее и высшее профессиональное образование. Послевузовское профессиональное образование.</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Выполнение проекта «Мои жизненные планы и профессиональная карьера».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5. Поиск работы в ситуации не</w:t>
      </w:r>
      <w:r>
        <w:rPr>
          <w:rStyle w:val="C3"/>
          <w:rFonts w:ascii="Times New Roman" w:hAnsi="Times New Roman"/>
          <w:b w:val="1"/>
          <w:sz w:val="24"/>
        </w:rPr>
        <w:t xml:space="preserve"> </w:t>
      </w:r>
      <w:r>
        <w:rPr>
          <w:rStyle w:val="C3"/>
          <w:rFonts w:ascii="Times New Roman" w:hAnsi="Times New Roman"/>
          <w:b w:val="1"/>
          <w:sz w:val="24"/>
        </w:rPr>
        <w:t>поступления</w:t>
      </w:r>
      <w:r>
        <w:rPr>
          <w:rStyle w:val="C3"/>
          <w:rFonts w:ascii="Times New Roman" w:hAnsi="Times New Roman"/>
          <w:b w:val="1"/>
          <w:sz w:val="24"/>
        </w:rPr>
        <w:t xml:space="preserve"> </w:t>
      </w:r>
      <w:r>
        <w:rPr>
          <w:rStyle w:val="C3"/>
          <w:rFonts w:ascii="Times New Roman" w:hAnsi="Times New Roman"/>
          <w:b w:val="1"/>
          <w:sz w:val="24"/>
        </w:rPr>
        <w:t>в учебное заведение</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Теоретические сведения</w:t>
      </w:r>
      <w:r>
        <w:rPr>
          <w:rStyle w:val="C3"/>
          <w:rFonts w:ascii="Times New Roman" w:hAnsi="Times New Roman"/>
          <w:sz w:val="24"/>
        </w:rPr>
        <w:t>. Поиск работы. Центры занятости.</w:t>
      </w:r>
    </w:p>
    <w:p>
      <w:pPr>
        <w:pStyle w:val="P1"/>
        <w:spacing w:lineRule="auto" w:line="240" w:after="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 Выполнение проекта «Мои жизненные планы и профессиональная карьера».</w:t>
      </w:r>
    </w:p>
    <w:p>
      <w:pPr>
        <w:pStyle w:val="P1"/>
        <w:spacing w:lineRule="auto" w:line="240" w:after="0"/>
        <w:jc w:val="both"/>
        <w:rPr>
          <w:rStyle w:val="C3"/>
          <w:rFonts w:ascii="Times New Roman" w:hAnsi="Times New Roman"/>
          <w:b w:val="1"/>
          <w:sz w:val="24"/>
        </w:rPr>
      </w:pPr>
      <w:r>
        <w:rPr>
          <w:rStyle w:val="C3"/>
          <w:rFonts w:ascii="Times New Roman" w:hAnsi="Times New Roman"/>
          <w:b w:val="1"/>
          <w:sz w:val="24"/>
        </w:rPr>
        <w:t>6. Оценка и защита проекта</w:t>
      </w:r>
    </w:p>
    <w:p>
      <w:pPr>
        <w:pStyle w:val="P1"/>
        <w:spacing w:lineRule="auto" w:line="240" w:after="0"/>
        <w:jc w:val="both"/>
        <w:rPr>
          <w:rStyle w:val="C3"/>
          <w:rFonts w:ascii="Times New Roman" w:hAnsi="Times New Roman"/>
          <w:b w:val="1"/>
          <w:sz w:val="24"/>
        </w:rPr>
      </w:pPr>
      <w:r>
        <w:rPr>
          <w:rStyle w:val="C3"/>
          <w:rFonts w:ascii="Times New Roman" w:hAnsi="Times New Roman"/>
          <w:b w:val="1"/>
          <w:i w:val="1"/>
          <w:sz w:val="24"/>
        </w:rPr>
        <w:t>Теоретические сведения</w:t>
      </w:r>
      <w:r>
        <w:rPr>
          <w:rStyle w:val="C3"/>
          <w:rFonts w:ascii="Times New Roman" w:hAnsi="Times New Roman"/>
          <w:b w:val="1"/>
          <w:sz w:val="24"/>
        </w:rPr>
        <w:t xml:space="preserve">. </w:t>
      </w:r>
      <w:r>
        <w:rPr>
          <w:rStyle w:val="C3"/>
          <w:rFonts w:ascii="Times New Roman" w:hAnsi="Times New Roman"/>
          <w:sz w:val="24"/>
        </w:rPr>
        <w:t>Самопрезентация. Презентация. Защита проекта.</w:t>
      </w:r>
    </w:p>
    <w:p>
      <w:pPr>
        <w:pStyle w:val="P1"/>
        <w:spacing w:lineRule="auto" w:line="240" w:after="120"/>
        <w:jc w:val="both"/>
        <w:rPr>
          <w:rStyle w:val="C3"/>
          <w:rFonts w:ascii="Times New Roman" w:hAnsi="Times New Roman"/>
          <w:sz w:val="24"/>
        </w:rPr>
      </w:pPr>
      <w:r>
        <w:rPr>
          <w:rStyle w:val="C3"/>
          <w:rFonts w:ascii="Times New Roman" w:hAnsi="Times New Roman"/>
          <w:i w:val="1"/>
          <w:sz w:val="24"/>
        </w:rPr>
        <w:t>Практические работы</w:t>
      </w:r>
      <w:r>
        <w:rPr>
          <w:rStyle w:val="C3"/>
          <w:rFonts w:ascii="Times New Roman" w:hAnsi="Times New Roman"/>
          <w:sz w:val="24"/>
        </w:rPr>
        <w:t>.</w:t>
      </w:r>
      <w:r>
        <w:rPr>
          <w:rStyle w:val="C3"/>
          <w:rFonts w:ascii="Times New Roman" w:hAnsi="Times New Roman"/>
          <w:b w:val="1"/>
          <w:sz w:val="24"/>
        </w:rPr>
        <w:t xml:space="preserve"> </w:t>
      </w:r>
      <w:r>
        <w:rPr>
          <w:rStyle w:val="C3"/>
          <w:rFonts w:ascii="Times New Roman" w:hAnsi="Times New Roman"/>
          <w:sz w:val="24"/>
        </w:rPr>
        <w:t>Проведение презентации и защита проекта.</w:t>
      </w:r>
    </w:p>
    <w:p>
      <w:pPr>
        <w:pStyle w:val="P1"/>
        <w:spacing w:lineRule="auto" w:line="240" w:after="120"/>
        <w:rPr>
          <w:rStyle w:val="C3"/>
          <w:rFonts w:ascii="Times New Roman" w:hAnsi="Times New Roman"/>
          <w:sz w:val="24"/>
        </w:rPr>
      </w:pPr>
    </w:p>
    <w:p>
      <w:pPr>
        <w:pStyle w:val="P1"/>
        <w:spacing w:lineRule="auto" w:line="240" w:after="120"/>
        <w:jc w:val="center"/>
        <w:rPr>
          <w:rStyle w:val="C3"/>
          <w:rFonts w:ascii="Times New Roman" w:hAnsi="Times New Roman"/>
          <w:sz w:val="24"/>
        </w:rPr>
      </w:pPr>
    </w:p>
    <w:p>
      <w:pPr>
        <w:pStyle w:val="P1"/>
        <w:spacing w:lineRule="auto" w:line="240" w:after="120"/>
        <w:jc w:val="center"/>
        <w:rPr>
          <w:rStyle w:val="C3"/>
          <w:rFonts w:ascii="Times New Roman" w:hAnsi="Times New Roman"/>
          <w:sz w:val="24"/>
        </w:rPr>
      </w:pPr>
    </w:p>
    <w:p>
      <w:pPr>
        <w:pStyle w:val="P1"/>
        <w:spacing w:lineRule="auto" w:line="240" w:after="120"/>
        <w:jc w:val="center"/>
        <w:rPr>
          <w:rStyle w:val="C3"/>
          <w:rFonts w:ascii="Times New Roman" w:hAnsi="Times New Roman"/>
          <w:sz w:val="24"/>
        </w:rPr>
      </w:pPr>
      <w:r>
        <w:rPr>
          <w:rStyle w:val="C3"/>
          <w:rFonts w:ascii="Times New Roman" w:hAnsi="Times New Roman"/>
          <w:sz w:val="24"/>
        </w:rPr>
        <w:t>3.Тематическое планирование 10 класс.</w:t>
      </w:r>
    </w:p>
    <w:p>
      <w:pPr>
        <w:pStyle w:val="P1"/>
        <w:spacing w:lineRule="auto" w:line="240" w:after="120"/>
        <w:rPr>
          <w:rStyle w:val="C3"/>
          <w:rFonts w:ascii="Times New Roman" w:hAnsi="Times New Roman"/>
          <w:sz w:val="24"/>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817" w:type="dxa"/>
          </w:tcPr>
          <w:p>
            <w:pPr>
              <w:pStyle w:val="P1"/>
              <w:spacing w:lineRule="auto" w:line="240" w:after="120"/>
              <w:rPr>
                <w:rStyle w:val="C3"/>
                <w:rFonts w:ascii="Times New Roman" w:hAnsi="Times New Roman"/>
                <w:sz w:val="24"/>
              </w:rPr>
            </w:pPr>
            <w:r>
              <w:rPr>
                <w:rStyle w:val="C3"/>
                <w:rFonts w:ascii="Times New Roman" w:hAnsi="Times New Roman"/>
                <w:sz w:val="24"/>
              </w:rPr>
              <w:t>№</w:t>
            </w:r>
          </w:p>
        </w:tc>
        <w:tc>
          <w:tcPr>
            <w:tcW w:w="6575" w:type="dxa"/>
          </w:tcPr>
          <w:p>
            <w:pPr>
              <w:pStyle w:val="P1"/>
              <w:spacing w:lineRule="auto" w:line="240" w:after="120"/>
              <w:rPr>
                <w:rStyle w:val="C3"/>
                <w:rFonts w:ascii="Times New Roman" w:hAnsi="Times New Roman"/>
                <w:sz w:val="24"/>
              </w:rPr>
            </w:pPr>
            <w:r>
              <w:rPr>
                <w:rStyle w:val="C3"/>
                <w:rFonts w:ascii="Times New Roman" w:hAnsi="Times New Roman"/>
                <w:sz w:val="24"/>
              </w:rPr>
              <w:t>Название раздела</w:t>
            </w:r>
          </w:p>
        </w:tc>
        <w:tc>
          <w:tcPr>
            <w:tcW w:w="3697" w:type="dxa"/>
          </w:tcPr>
          <w:p>
            <w:pPr>
              <w:pStyle w:val="P1"/>
              <w:spacing w:lineRule="auto" w:line="240" w:after="120"/>
              <w:rPr>
                <w:rStyle w:val="C3"/>
                <w:rFonts w:ascii="Times New Roman" w:hAnsi="Times New Roman"/>
                <w:sz w:val="24"/>
              </w:rPr>
            </w:pPr>
            <w:r>
              <w:rPr>
                <w:rStyle w:val="C3"/>
                <w:rFonts w:ascii="Times New Roman" w:hAnsi="Times New Roman"/>
                <w:sz w:val="24"/>
              </w:rPr>
              <w:t>Кол-во часов по рабочей программе</w:t>
            </w:r>
          </w:p>
        </w:tc>
      </w:tr>
      <w:tr>
        <w:tc>
          <w:tcPr>
            <w:tcW w:w="817" w:type="dxa"/>
          </w:tcPr>
          <w:p>
            <w:pPr>
              <w:pStyle w:val="P1"/>
              <w:spacing w:lineRule="auto" w:line="240" w:after="120"/>
              <w:rPr>
                <w:rStyle w:val="C3"/>
                <w:rFonts w:ascii="Times New Roman" w:hAnsi="Times New Roman"/>
                <w:sz w:val="24"/>
              </w:rPr>
            </w:pPr>
            <w:r>
              <w:rPr>
                <w:rStyle w:val="C3"/>
                <w:rFonts w:ascii="Times New Roman" w:hAnsi="Times New Roman"/>
                <w:sz w:val="24"/>
              </w:rPr>
              <w:t>1</w:t>
            </w:r>
          </w:p>
        </w:tc>
        <w:tc>
          <w:tcPr>
            <w:tcW w:w="6575" w:type="dxa"/>
          </w:tcPr>
          <w:p>
            <w:pPr>
              <w:pStyle w:val="P1"/>
              <w:spacing w:lineRule="auto" w:line="240" w:after="120"/>
              <w:rPr>
                <w:rStyle w:val="C3"/>
                <w:rFonts w:ascii="Times New Roman" w:hAnsi="Times New Roman"/>
                <w:sz w:val="24"/>
              </w:rPr>
            </w:pPr>
            <w:r>
              <w:rPr>
                <w:rStyle w:val="C3"/>
                <w:rFonts w:ascii="Times New Roman" w:hAnsi="Times New Roman"/>
                <w:sz w:val="24"/>
              </w:rPr>
              <w:t>Технология проектирования изделий</w:t>
            </w:r>
          </w:p>
        </w:tc>
        <w:tc>
          <w:tcPr>
            <w:tcW w:w="3697" w:type="dxa"/>
          </w:tcPr>
          <w:p>
            <w:pPr>
              <w:pStyle w:val="P1"/>
              <w:spacing w:lineRule="auto" w:line="240" w:after="120"/>
              <w:rPr>
                <w:rStyle w:val="C3"/>
                <w:rFonts w:ascii="Times New Roman" w:hAnsi="Times New Roman"/>
                <w:sz w:val="24"/>
              </w:rPr>
            </w:pPr>
            <w:r>
              <w:rPr>
                <w:rStyle w:val="C3"/>
                <w:rFonts w:ascii="Times New Roman" w:hAnsi="Times New Roman"/>
                <w:sz w:val="24"/>
              </w:rPr>
              <w:t>22</w:t>
            </w:r>
          </w:p>
        </w:tc>
      </w:tr>
      <w:tr>
        <w:tc>
          <w:tcPr>
            <w:tcW w:w="817" w:type="dxa"/>
          </w:tcPr>
          <w:p>
            <w:pPr>
              <w:pStyle w:val="P1"/>
              <w:spacing w:lineRule="auto" w:line="240" w:after="120"/>
              <w:rPr>
                <w:rStyle w:val="C3"/>
                <w:rFonts w:ascii="Times New Roman" w:hAnsi="Times New Roman"/>
                <w:sz w:val="24"/>
              </w:rPr>
            </w:pPr>
            <w:r>
              <w:rPr>
                <w:rStyle w:val="C3"/>
                <w:rFonts w:ascii="Times New Roman" w:hAnsi="Times New Roman"/>
                <w:sz w:val="24"/>
              </w:rPr>
              <w:t>2</w:t>
            </w:r>
          </w:p>
        </w:tc>
        <w:tc>
          <w:tcPr>
            <w:tcW w:w="6575" w:type="dxa"/>
          </w:tcPr>
          <w:p>
            <w:pPr>
              <w:pStyle w:val="P1"/>
              <w:spacing w:lineRule="auto" w:line="240" w:after="120"/>
              <w:rPr>
                <w:rStyle w:val="C3"/>
                <w:rFonts w:ascii="Times New Roman" w:hAnsi="Times New Roman"/>
                <w:sz w:val="24"/>
              </w:rPr>
            </w:pPr>
            <w:r>
              <w:rPr>
                <w:rStyle w:val="C3"/>
                <w:rFonts w:ascii="Times New Roman" w:hAnsi="Times New Roman"/>
                <w:sz w:val="24"/>
              </w:rPr>
              <w:t>Технологии в современном мире</w:t>
            </w:r>
          </w:p>
        </w:tc>
        <w:tc>
          <w:tcPr>
            <w:tcW w:w="3697" w:type="dxa"/>
          </w:tcPr>
          <w:p>
            <w:pPr>
              <w:pStyle w:val="P1"/>
              <w:spacing w:lineRule="auto" w:line="240" w:after="120"/>
              <w:rPr>
                <w:rStyle w:val="C3"/>
                <w:rFonts w:ascii="Times New Roman" w:hAnsi="Times New Roman"/>
                <w:sz w:val="24"/>
              </w:rPr>
            </w:pPr>
            <w:r>
              <w:rPr>
                <w:rStyle w:val="C3"/>
                <w:rFonts w:ascii="Times New Roman" w:hAnsi="Times New Roman"/>
                <w:sz w:val="24"/>
              </w:rPr>
              <w:t>12</w:t>
            </w:r>
          </w:p>
        </w:tc>
      </w:tr>
      <w:tr>
        <w:tc>
          <w:tcPr>
            <w:tcW w:w="817" w:type="dxa"/>
          </w:tcPr>
          <w:p>
            <w:pPr>
              <w:pStyle w:val="P1"/>
              <w:spacing w:lineRule="auto" w:line="240" w:after="120"/>
              <w:rPr>
                <w:rStyle w:val="C3"/>
                <w:rFonts w:ascii="Times New Roman" w:hAnsi="Times New Roman"/>
                <w:sz w:val="24"/>
              </w:rPr>
            </w:pPr>
          </w:p>
        </w:tc>
        <w:tc>
          <w:tcPr>
            <w:tcW w:w="6575" w:type="dxa"/>
          </w:tcPr>
          <w:p>
            <w:pPr>
              <w:pStyle w:val="P1"/>
              <w:spacing w:lineRule="auto" w:line="240" w:after="120"/>
              <w:rPr>
                <w:rStyle w:val="C3"/>
                <w:rFonts w:ascii="Times New Roman" w:hAnsi="Times New Roman"/>
                <w:sz w:val="24"/>
              </w:rPr>
            </w:pPr>
            <w:r>
              <w:rPr>
                <w:rStyle w:val="C3"/>
                <w:rFonts w:ascii="Times New Roman" w:hAnsi="Times New Roman"/>
                <w:sz w:val="24"/>
              </w:rPr>
              <w:t xml:space="preserve">Итого </w:t>
            </w:r>
          </w:p>
        </w:tc>
        <w:tc>
          <w:tcPr>
            <w:tcW w:w="3697" w:type="dxa"/>
          </w:tcPr>
          <w:p>
            <w:pPr>
              <w:pStyle w:val="P1"/>
              <w:spacing w:lineRule="auto" w:line="240" w:after="120"/>
              <w:rPr>
                <w:rStyle w:val="C3"/>
                <w:rFonts w:ascii="Times New Roman" w:hAnsi="Times New Roman"/>
                <w:sz w:val="24"/>
              </w:rPr>
            </w:pPr>
            <w:r>
              <w:rPr>
                <w:rStyle w:val="C3"/>
                <w:rFonts w:ascii="Times New Roman" w:hAnsi="Times New Roman"/>
                <w:sz w:val="24"/>
              </w:rPr>
              <w:t>34</w:t>
            </w:r>
          </w:p>
        </w:tc>
      </w:tr>
    </w:tbl>
    <w:p>
      <w:pPr>
        <w:pStyle w:val="P1"/>
        <w:spacing w:lineRule="auto" w:line="240" w:after="120"/>
        <w:rPr>
          <w:rStyle w:val="C3"/>
          <w:rFonts w:ascii="Times New Roman" w:hAnsi="Times New Roman"/>
          <w:sz w:val="24"/>
        </w:rPr>
      </w:pPr>
    </w:p>
    <w:p>
      <w:pPr>
        <w:pStyle w:val="P1"/>
        <w:jc w:val="center"/>
        <w:rPr>
          <w:rStyle w:val="C3"/>
          <w:rFonts w:ascii="Times New Roman" w:hAnsi="Times New Roman"/>
          <w:sz w:val="24"/>
        </w:rPr>
      </w:pPr>
    </w:p>
    <w:p>
      <w:pPr>
        <w:pStyle w:val="P1"/>
        <w:jc w:val="center"/>
        <w:rPr>
          <w:rStyle w:val="C3"/>
          <w:rFonts w:ascii="Times New Roman" w:hAnsi="Times New Roman"/>
          <w:sz w:val="24"/>
        </w:rPr>
      </w:pPr>
      <w:r>
        <w:rPr>
          <w:rStyle w:val="C3"/>
          <w:rFonts w:ascii="Times New Roman" w:hAnsi="Times New Roman"/>
          <w:sz w:val="24"/>
        </w:rPr>
        <w:t>Тематическое планирование 11 класс.</w:t>
      </w:r>
    </w:p>
    <w:p>
      <w:pPr>
        <w:pStyle w:val="P1"/>
        <w:spacing w:lineRule="auto" w:line="240" w:after="120"/>
        <w:rPr>
          <w:rStyle w:val="C3"/>
          <w:rFonts w:ascii="Times New Roman" w:hAnsi="Times New Roman"/>
          <w:sz w:val="24"/>
        </w:rPr>
      </w:pPr>
    </w:p>
    <w:p>
      <w:pPr>
        <w:pStyle w:val="P1"/>
        <w:spacing w:lineRule="auto" w:line="240" w:after="120"/>
        <w:rPr>
          <w:rStyle w:val="C3"/>
          <w:rFonts w:ascii="Times New Roman" w:hAnsi="Times New Roman"/>
          <w:sz w:val="24"/>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817" w:type="dxa"/>
          </w:tcPr>
          <w:p>
            <w:pPr>
              <w:pStyle w:val="P1"/>
              <w:spacing w:lineRule="auto" w:line="240" w:after="120"/>
              <w:rPr>
                <w:rStyle w:val="C3"/>
                <w:rFonts w:ascii="Times New Roman" w:hAnsi="Times New Roman"/>
                <w:sz w:val="24"/>
              </w:rPr>
            </w:pPr>
            <w:r>
              <w:rPr>
                <w:rStyle w:val="C3"/>
                <w:rFonts w:ascii="Times New Roman" w:hAnsi="Times New Roman"/>
                <w:sz w:val="24"/>
              </w:rPr>
              <w:t>№</w:t>
            </w:r>
          </w:p>
        </w:tc>
        <w:tc>
          <w:tcPr>
            <w:tcW w:w="6662" w:type="dxa"/>
          </w:tcPr>
          <w:p>
            <w:pPr>
              <w:pStyle w:val="P1"/>
              <w:spacing w:lineRule="auto" w:line="240" w:after="120"/>
              <w:rPr>
                <w:rStyle w:val="C3"/>
                <w:rFonts w:ascii="Times New Roman" w:hAnsi="Times New Roman"/>
                <w:sz w:val="24"/>
              </w:rPr>
            </w:pPr>
            <w:r>
              <w:rPr>
                <w:rStyle w:val="C3"/>
                <w:rFonts w:ascii="Times New Roman" w:hAnsi="Times New Roman"/>
                <w:sz w:val="24"/>
              </w:rPr>
              <w:t>Название раздела</w:t>
            </w:r>
          </w:p>
        </w:tc>
        <w:tc>
          <w:tcPr>
            <w:tcW w:w="3686" w:type="dxa"/>
          </w:tcPr>
          <w:p>
            <w:pPr>
              <w:pStyle w:val="P1"/>
              <w:spacing w:lineRule="auto" w:line="240" w:after="120"/>
              <w:rPr>
                <w:rStyle w:val="C3"/>
                <w:rFonts w:ascii="Times New Roman" w:hAnsi="Times New Roman"/>
                <w:sz w:val="24"/>
              </w:rPr>
            </w:pPr>
            <w:r>
              <w:rPr>
                <w:rStyle w:val="C3"/>
                <w:rFonts w:ascii="Times New Roman" w:hAnsi="Times New Roman"/>
                <w:sz w:val="24"/>
              </w:rPr>
              <w:t>Кол-во часов по рабочей программе</w:t>
            </w:r>
          </w:p>
        </w:tc>
      </w:tr>
      <w:tr>
        <w:tc>
          <w:tcPr>
            <w:tcW w:w="817" w:type="dxa"/>
          </w:tcPr>
          <w:p>
            <w:pPr>
              <w:pStyle w:val="P1"/>
              <w:spacing w:lineRule="auto" w:line="240" w:after="120"/>
              <w:rPr>
                <w:rStyle w:val="C3"/>
                <w:rFonts w:ascii="Times New Roman" w:hAnsi="Times New Roman"/>
                <w:sz w:val="24"/>
              </w:rPr>
            </w:pPr>
            <w:r>
              <w:rPr>
                <w:rStyle w:val="C3"/>
                <w:rFonts w:ascii="Times New Roman" w:hAnsi="Times New Roman"/>
                <w:sz w:val="24"/>
              </w:rPr>
              <w:t>1</w:t>
            </w:r>
          </w:p>
        </w:tc>
        <w:tc>
          <w:tcPr>
            <w:tcW w:w="6662" w:type="dxa"/>
          </w:tcPr>
          <w:p>
            <w:pPr>
              <w:pStyle w:val="P1"/>
              <w:spacing w:lineRule="auto" w:line="240" w:after="120"/>
              <w:rPr>
                <w:rStyle w:val="C3"/>
                <w:rFonts w:ascii="Times New Roman" w:hAnsi="Times New Roman"/>
                <w:sz w:val="24"/>
              </w:rPr>
            </w:pPr>
            <w:r>
              <w:rPr>
                <w:rStyle w:val="C3"/>
                <w:rFonts w:ascii="Times New Roman" w:hAnsi="Times New Roman"/>
                <w:sz w:val="24"/>
              </w:rPr>
              <w:t>Технологии в современном мире 12ч.</w:t>
            </w:r>
          </w:p>
        </w:tc>
        <w:tc>
          <w:tcPr>
            <w:tcW w:w="3686" w:type="dxa"/>
          </w:tcPr>
          <w:p>
            <w:pPr>
              <w:pStyle w:val="P1"/>
              <w:spacing w:lineRule="auto" w:line="240" w:after="120"/>
              <w:rPr>
                <w:rStyle w:val="C3"/>
                <w:rFonts w:ascii="Times New Roman" w:hAnsi="Times New Roman"/>
                <w:sz w:val="24"/>
              </w:rPr>
            </w:pPr>
            <w:r>
              <w:rPr>
                <w:rStyle w:val="C3"/>
                <w:rFonts w:ascii="Times New Roman" w:hAnsi="Times New Roman"/>
                <w:sz w:val="24"/>
              </w:rPr>
              <w:t>11</w:t>
            </w:r>
          </w:p>
        </w:tc>
      </w:tr>
      <w:tr>
        <w:tc>
          <w:tcPr>
            <w:tcW w:w="817" w:type="dxa"/>
          </w:tcPr>
          <w:p>
            <w:pPr>
              <w:pStyle w:val="P1"/>
              <w:spacing w:lineRule="auto" w:line="240" w:after="120"/>
              <w:rPr>
                <w:rStyle w:val="C3"/>
                <w:rFonts w:ascii="Times New Roman" w:hAnsi="Times New Roman"/>
                <w:sz w:val="24"/>
              </w:rPr>
            </w:pPr>
            <w:r>
              <w:rPr>
                <w:rStyle w:val="C3"/>
                <w:rFonts w:ascii="Times New Roman" w:hAnsi="Times New Roman"/>
                <w:sz w:val="24"/>
              </w:rPr>
              <w:t>2</w:t>
            </w:r>
          </w:p>
        </w:tc>
        <w:tc>
          <w:tcPr>
            <w:tcW w:w="6662" w:type="dxa"/>
          </w:tcPr>
          <w:p>
            <w:pPr>
              <w:pStyle w:val="P1"/>
              <w:spacing w:lineRule="auto" w:line="240" w:after="120"/>
              <w:rPr>
                <w:rStyle w:val="C3"/>
                <w:rFonts w:ascii="Times New Roman" w:hAnsi="Times New Roman"/>
                <w:sz w:val="24"/>
              </w:rPr>
            </w:pPr>
            <w:r>
              <w:rPr>
                <w:rStyle w:val="C3"/>
                <w:rFonts w:ascii="Times New Roman" w:hAnsi="Times New Roman"/>
                <w:sz w:val="24"/>
              </w:rPr>
              <w:t>Профессиональное самоопределение и карьера</w:t>
            </w:r>
          </w:p>
        </w:tc>
        <w:tc>
          <w:tcPr>
            <w:tcW w:w="3686" w:type="dxa"/>
          </w:tcPr>
          <w:p>
            <w:pPr>
              <w:pStyle w:val="P1"/>
              <w:spacing w:lineRule="auto" w:line="240" w:after="120"/>
              <w:rPr>
                <w:rStyle w:val="C3"/>
                <w:rFonts w:ascii="Times New Roman" w:hAnsi="Times New Roman"/>
                <w:sz w:val="24"/>
              </w:rPr>
            </w:pPr>
            <w:r>
              <w:rPr>
                <w:rStyle w:val="C3"/>
                <w:rFonts w:ascii="Times New Roman" w:hAnsi="Times New Roman"/>
                <w:sz w:val="24"/>
              </w:rPr>
              <w:t>12</w:t>
            </w:r>
          </w:p>
        </w:tc>
      </w:tr>
      <w:tr>
        <w:tc>
          <w:tcPr>
            <w:tcW w:w="817" w:type="dxa"/>
          </w:tcPr>
          <w:p>
            <w:pPr>
              <w:pStyle w:val="P1"/>
              <w:spacing w:lineRule="auto" w:line="240" w:after="120"/>
              <w:rPr>
                <w:rStyle w:val="C3"/>
                <w:rFonts w:ascii="Times New Roman" w:hAnsi="Times New Roman"/>
                <w:sz w:val="24"/>
              </w:rPr>
            </w:pPr>
            <w:r>
              <w:rPr>
                <w:rStyle w:val="C3"/>
                <w:rFonts w:ascii="Times New Roman" w:hAnsi="Times New Roman"/>
                <w:sz w:val="24"/>
              </w:rPr>
              <w:t>3</w:t>
            </w:r>
          </w:p>
        </w:tc>
        <w:tc>
          <w:tcPr>
            <w:tcW w:w="6662" w:type="dxa"/>
          </w:tcPr>
          <w:p>
            <w:pPr>
              <w:pStyle w:val="P1"/>
              <w:spacing w:lineRule="auto" w:line="240" w:after="120"/>
              <w:rPr>
                <w:rStyle w:val="C3"/>
                <w:rFonts w:ascii="Times New Roman" w:hAnsi="Times New Roman"/>
                <w:sz w:val="24"/>
              </w:rPr>
            </w:pPr>
            <w:r>
              <w:rPr>
                <w:rStyle w:val="C3"/>
                <w:rFonts w:ascii="Times New Roman" w:hAnsi="Times New Roman"/>
                <w:sz w:val="24"/>
              </w:rPr>
              <w:t>Планирование профессиональной карьеры</w:t>
            </w:r>
          </w:p>
        </w:tc>
        <w:tc>
          <w:tcPr>
            <w:tcW w:w="3686" w:type="dxa"/>
          </w:tcPr>
          <w:p>
            <w:pPr>
              <w:pStyle w:val="P1"/>
              <w:spacing w:lineRule="auto" w:line="240" w:after="120"/>
              <w:rPr>
                <w:rStyle w:val="C3"/>
                <w:rFonts w:ascii="Times New Roman" w:hAnsi="Times New Roman"/>
                <w:sz w:val="24"/>
              </w:rPr>
            </w:pPr>
            <w:r>
              <w:rPr>
                <w:rStyle w:val="C3"/>
                <w:rFonts w:ascii="Times New Roman" w:hAnsi="Times New Roman"/>
                <w:sz w:val="24"/>
              </w:rPr>
              <w:t>11</w:t>
            </w:r>
          </w:p>
        </w:tc>
      </w:tr>
      <w:tr>
        <w:tc>
          <w:tcPr>
            <w:tcW w:w="817" w:type="dxa"/>
          </w:tcPr>
          <w:p>
            <w:pPr>
              <w:pStyle w:val="P1"/>
              <w:spacing w:lineRule="auto" w:line="240" w:after="120"/>
              <w:rPr>
                <w:rStyle w:val="C3"/>
                <w:rFonts w:ascii="Times New Roman" w:hAnsi="Times New Roman"/>
                <w:sz w:val="24"/>
              </w:rPr>
            </w:pPr>
          </w:p>
        </w:tc>
        <w:tc>
          <w:tcPr>
            <w:tcW w:w="6662" w:type="dxa"/>
          </w:tcPr>
          <w:p>
            <w:pPr>
              <w:pStyle w:val="P1"/>
              <w:spacing w:lineRule="auto" w:line="240" w:after="120"/>
              <w:rPr>
                <w:rStyle w:val="C3"/>
                <w:rFonts w:ascii="Times New Roman" w:hAnsi="Times New Roman"/>
                <w:sz w:val="24"/>
              </w:rPr>
            </w:pPr>
            <w:r>
              <w:rPr>
                <w:rStyle w:val="C3"/>
                <w:rFonts w:ascii="Times New Roman" w:hAnsi="Times New Roman"/>
                <w:sz w:val="24"/>
              </w:rPr>
              <w:t xml:space="preserve">Итого </w:t>
            </w:r>
          </w:p>
        </w:tc>
        <w:tc>
          <w:tcPr>
            <w:tcW w:w="3686" w:type="dxa"/>
          </w:tcPr>
          <w:p>
            <w:pPr>
              <w:pStyle w:val="P1"/>
              <w:spacing w:lineRule="auto" w:line="240" w:after="120"/>
              <w:rPr>
                <w:rStyle w:val="C3"/>
                <w:rFonts w:ascii="Times New Roman" w:hAnsi="Times New Roman"/>
                <w:sz w:val="24"/>
              </w:rPr>
            </w:pPr>
            <w:r>
              <w:rPr>
                <w:rStyle w:val="C3"/>
                <w:rFonts w:ascii="Times New Roman" w:hAnsi="Times New Roman"/>
                <w:sz w:val="24"/>
              </w:rPr>
              <w:t>34</w:t>
            </w:r>
          </w:p>
        </w:tc>
      </w:tr>
    </w:tbl>
    <w:p>
      <w:pPr>
        <w:pStyle w:val="P1"/>
        <w:spacing w:lineRule="auto" w:line="240" w:after="0"/>
        <w:jc w:val="center"/>
        <w:rPr>
          <w:rStyle w:val="C3"/>
          <w:rFonts w:ascii="Times New Roman" w:hAnsi="Times New Roman"/>
          <w:sz w:val="24"/>
        </w:rPr>
      </w:pPr>
    </w:p>
    <w:p>
      <w:pPr>
        <w:pStyle w:val="P1"/>
        <w:spacing w:lineRule="auto" w:line="240" w:after="0"/>
        <w:jc w:val="center"/>
        <w:rPr>
          <w:rStyle w:val="C3"/>
          <w:rFonts w:ascii="Times New Roman" w:hAnsi="Times New Roman"/>
          <w:sz w:val="24"/>
        </w:rPr>
      </w:pPr>
    </w:p>
    <w:p>
      <w:pPr>
        <w:pStyle w:val="P1"/>
        <w:spacing w:lineRule="auto" w:line="240" w:after="0"/>
        <w:jc w:val="center"/>
        <w:rPr>
          <w:rStyle w:val="C3"/>
          <w:rFonts w:ascii="Times New Roman" w:hAnsi="Times New Roman"/>
          <w:sz w:val="24"/>
        </w:rPr>
      </w:pPr>
    </w:p>
    <w:p>
      <w:pPr>
        <w:pStyle w:val="P1"/>
        <w:spacing w:lineRule="auto" w:line="240" w:after="0"/>
        <w:jc w:val="center"/>
        <w:rPr>
          <w:rStyle w:val="C3"/>
          <w:rFonts w:ascii="Times New Roman" w:hAnsi="Times New Roman"/>
          <w:sz w:val="32"/>
        </w:rPr>
      </w:pPr>
    </w:p>
    <w:p>
      <w:pPr>
        <w:pStyle w:val="P1"/>
        <w:spacing w:lineRule="auto" w:line="240" w:after="0"/>
        <w:jc w:val="center"/>
        <w:rPr>
          <w:rStyle w:val="C3"/>
          <w:rFonts w:ascii="Times New Roman" w:hAnsi="Times New Roman"/>
          <w:sz w:val="32"/>
        </w:rPr>
      </w:pPr>
    </w:p>
    <w:p>
      <w:pPr>
        <w:pStyle w:val="P1"/>
        <w:spacing w:lineRule="auto" w:line="240" w:after="0"/>
        <w:jc w:val="center"/>
        <w:rPr>
          <w:rStyle w:val="C3"/>
          <w:rFonts w:ascii="Times New Roman" w:hAnsi="Times New Roman"/>
          <w:sz w:val="32"/>
        </w:rPr>
      </w:pPr>
    </w:p>
    <w:p>
      <w:pPr>
        <w:pStyle w:val="P1"/>
        <w:spacing w:lineRule="auto" w:line="240" w:after="0"/>
        <w:jc w:val="center"/>
        <w:rPr>
          <w:rStyle w:val="C3"/>
          <w:rFonts w:ascii="Times New Roman" w:hAnsi="Times New Roman"/>
          <w:sz w:val="32"/>
        </w:rPr>
      </w:pPr>
    </w:p>
    <w:p>
      <w:pPr>
        <w:pStyle w:val="P1"/>
        <w:spacing w:lineRule="auto" w:line="240" w:after="0"/>
        <w:rPr>
          <w:rStyle w:val="C3"/>
          <w:rFonts w:ascii="Times New Roman" w:hAnsi="Times New Roman"/>
          <w:sz w:val="32"/>
        </w:rPr>
      </w:pPr>
    </w:p>
    <w:sectPr>
      <w:headerReference xmlns:r="http://schemas.openxmlformats.org/officeDocument/2006/relationships" w:type="default" r:id="RelHdr1"/>
      <w:type w:val="nextPage"/>
      <w:pgSz w:w="11906" w:h="16838" w:code="9"/>
      <w:pgMar w:left="426" w:right="850" w:top="1134" w:bottom="1134" w:header="708" w:footer="708" w:gutter="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PAGE   \* MERGEFORMAT</w:instrText>
    </w:r>
    <w:r>
      <w:fldChar w:fldCharType="separate"/>
    </w:r>
    <w:r>
      <w:t>#</w:t>
    </w:r>
    <w:r>
      <w:fldChar w:fldCharType="end"/>
    </w:r>
  </w:p>
  <w:p>
    <w:pPr>
      <w:pStyle w:val="P3"/>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spacing w:lineRule="auto" w:line="259" w:after="160"/>
    </w:pPr>
    <w:rPr>
      <w:sz w:val="22"/>
    </w:rPr>
  </w:style>
  <w:style w:type="paragraph" w:styleId="P2">
    <w:name w:val="Текст выноски"/>
    <w:basedOn w:val="P1"/>
    <w:next w:val="P2"/>
    <w:link w:val="C4"/>
    <w:pPr>
      <w:spacing w:lineRule="auto" w:line="240" w:after="0"/>
    </w:pPr>
    <w:rPr>
      <w:rFonts w:ascii="Segoe UI" w:hAnsi="Segoe UI"/>
      <w:sz w:val="18"/>
    </w:rPr>
  </w:style>
  <w:style w:type="paragraph" w:styleId="P3">
    <w:name w:val="Верхний колонтитул"/>
    <w:basedOn w:val="P1"/>
    <w:next w:val="P3"/>
    <w:link w:val="C6"/>
    <w:pPr>
      <w:tabs>
        <w:tab w:val="center" w:pos="4677" w:leader="none"/>
        <w:tab w:val="right" w:pos="9355" w:leader="none"/>
      </w:tabs>
      <w:spacing w:lineRule="auto" w:line="240" w:after="0"/>
    </w:pPr>
    <w:rPr/>
  </w:style>
  <w:style w:type="paragraph" w:styleId="P4">
    <w:name w:val="Нижний колонтитул"/>
    <w:basedOn w:val="P1"/>
    <w:next w:val="P4"/>
    <w:link w:val="C7"/>
    <w:pPr>
      <w:tabs>
        <w:tab w:val="center" w:pos="4677" w:leader="none"/>
        <w:tab w:val="right" w:pos="9355" w:leader="none"/>
      </w:tabs>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Текст выноски Знак"/>
    <w:link w:val="P2"/>
    <w:rPr>
      <w:rFonts w:ascii="Segoe UI" w:hAnsi="Segoe UI"/>
      <w:sz w:val="18"/>
    </w:rPr>
  </w:style>
  <w:style w:type="character" w:styleId="C5">
    <w:name w:val="Строгий"/>
    <w:qFormat/>
    <w:rPr>
      <w:b w:val="1"/>
    </w:rPr>
  </w:style>
  <w:style w:type="character" w:styleId="C6">
    <w:name w:val="Верхний колонтитул Знак"/>
    <w:basedOn w:val="C3"/>
    <w:link w:val="P3"/>
    <w:rPr/>
  </w:style>
  <w:style w:type="character" w:styleId="C7">
    <w:name w:val="Нижний колонтитул Знак"/>
    <w:basedOn w:val="C3"/>
    <w:link w:val="P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pPr>
      <w:spacing w:lineRule="auto" w:line="240" w:after="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